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jc w:val="center"/>
        <w:textAlignment w:val="auto"/>
        <w:rPr>
          <w:rFonts w:hint="eastAsia" w:ascii="宋体" w:hAnsi="宋体" w:eastAsia="宋体" w:cs="宋体"/>
          <w:b/>
          <w:bCs/>
          <w:kern w:val="0"/>
          <w:sz w:val="30"/>
          <w:szCs w:val="30"/>
          <w:lang w:eastAsia="zh-CN"/>
        </w:rPr>
      </w:pPr>
      <w:r>
        <w:rPr>
          <w:rFonts w:hint="eastAsia" w:ascii="宋体" w:hAnsi="宋体" w:eastAsia="宋体" w:cs="宋体"/>
          <w:b/>
          <w:bCs/>
          <w:kern w:val="0"/>
          <w:sz w:val="30"/>
          <w:szCs w:val="30"/>
        </w:rPr>
        <w:t>关于编制</w:t>
      </w:r>
      <w:r>
        <w:rPr>
          <w:rFonts w:hint="eastAsia" w:ascii="宋体" w:hAnsi="宋体" w:eastAsia="宋体" w:cs="宋体"/>
          <w:b/>
          <w:bCs/>
          <w:kern w:val="0"/>
          <w:sz w:val="30"/>
          <w:szCs w:val="30"/>
          <w:lang w:eastAsia="zh-CN"/>
        </w:rPr>
        <w:t>各院（部）</w:t>
      </w:r>
      <w:r>
        <w:rPr>
          <w:rFonts w:hint="eastAsia" w:ascii="宋体" w:hAnsi="宋体" w:eastAsia="宋体" w:cs="宋体"/>
          <w:b/>
          <w:bCs/>
          <w:kern w:val="0"/>
          <w:sz w:val="30"/>
          <w:szCs w:val="30"/>
        </w:rPr>
        <w:t>202</w:t>
      </w:r>
      <w:r>
        <w:rPr>
          <w:rFonts w:hint="eastAsia" w:ascii="宋体" w:hAnsi="宋体" w:eastAsia="宋体" w:cs="宋体"/>
          <w:b/>
          <w:bCs/>
          <w:kern w:val="0"/>
          <w:sz w:val="30"/>
          <w:szCs w:val="30"/>
          <w:lang w:val="en-US" w:eastAsia="zh-CN"/>
        </w:rPr>
        <w:t>2-2023</w:t>
      </w:r>
      <w:r>
        <w:rPr>
          <w:rFonts w:hint="eastAsia" w:ascii="宋体" w:hAnsi="宋体" w:eastAsia="宋体" w:cs="宋体"/>
          <w:b/>
          <w:bCs/>
          <w:kern w:val="0"/>
          <w:sz w:val="30"/>
          <w:szCs w:val="30"/>
          <w:lang w:eastAsia="zh-CN"/>
        </w:rPr>
        <w:t>学年</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jc w:val="center"/>
        <w:textAlignment w:val="auto"/>
        <w:rPr>
          <w:rFonts w:hint="eastAsia" w:ascii="宋体" w:hAnsi="宋体" w:eastAsia="宋体" w:cs="宋体"/>
          <w:b/>
          <w:bCs/>
          <w:kern w:val="0"/>
          <w:sz w:val="30"/>
          <w:szCs w:val="30"/>
        </w:rPr>
      </w:pPr>
      <w:r>
        <w:rPr>
          <w:rFonts w:hint="eastAsia" w:ascii="宋体" w:hAnsi="宋体" w:eastAsia="宋体" w:cs="宋体"/>
          <w:b/>
          <w:bCs/>
          <w:kern w:val="0"/>
          <w:sz w:val="30"/>
          <w:szCs w:val="30"/>
        </w:rPr>
        <w:t>本科教学质量报告的通知</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各</w:t>
      </w:r>
      <w:r>
        <w:rPr>
          <w:rFonts w:hint="eastAsia" w:ascii="宋体" w:hAnsi="宋体" w:eastAsia="宋体" w:cs="宋体"/>
          <w:kern w:val="0"/>
          <w:sz w:val="24"/>
          <w:szCs w:val="24"/>
          <w:lang w:eastAsia="zh-CN"/>
        </w:rPr>
        <w:t>院（部）</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为</w:t>
      </w:r>
      <w:r>
        <w:rPr>
          <w:rFonts w:hint="eastAsia" w:ascii="宋体" w:hAnsi="宋体" w:eastAsia="宋体" w:cs="宋体"/>
          <w:kern w:val="0"/>
          <w:sz w:val="24"/>
          <w:szCs w:val="24"/>
        </w:rPr>
        <w:t>进一步完善我校自我评估制度，健全教学质量保障体系，深入推进校院两级管理体制改革，突出学院</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部</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办学主体地位，切实提高本科人才培养质量，现组织开展编制202</w:t>
      </w:r>
      <w:r>
        <w:rPr>
          <w:rFonts w:hint="eastAsia" w:ascii="宋体" w:hAnsi="宋体" w:eastAsia="宋体" w:cs="宋体"/>
          <w:kern w:val="0"/>
          <w:sz w:val="24"/>
          <w:szCs w:val="24"/>
          <w:lang w:val="en-US" w:eastAsia="zh-CN"/>
        </w:rPr>
        <w:t>2-2023学年</w:t>
      </w:r>
      <w:r>
        <w:rPr>
          <w:rFonts w:hint="eastAsia" w:ascii="宋体" w:hAnsi="宋体" w:eastAsia="宋体" w:cs="宋体"/>
          <w:kern w:val="0"/>
          <w:sz w:val="24"/>
          <w:szCs w:val="24"/>
        </w:rPr>
        <w:t>教学单位本科教学质量报告，有关事项通知如下：</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2" w:firstLineChars="200"/>
        <w:jc w:val="left"/>
        <w:textAlignment w:val="auto"/>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一、编制内容</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教学单位本科教学质量年度报告编制应围绕本科人才培养工作的关键要素，既要反映本科人才培养的共性，又能充分反映各教学单位的特性，真实展现各教学单位202</w:t>
      </w:r>
      <w:r>
        <w:rPr>
          <w:rFonts w:hint="eastAsia" w:ascii="宋体" w:hAnsi="宋体" w:eastAsia="宋体" w:cs="宋体"/>
          <w:kern w:val="0"/>
          <w:sz w:val="24"/>
          <w:szCs w:val="24"/>
          <w:lang w:val="en-US" w:eastAsia="zh-CN"/>
        </w:rPr>
        <w:t>2-2023学</w:t>
      </w:r>
      <w:r>
        <w:rPr>
          <w:rFonts w:hint="eastAsia" w:ascii="宋体" w:hAnsi="宋体" w:eastAsia="宋体" w:cs="宋体"/>
          <w:kern w:val="0"/>
          <w:sz w:val="24"/>
          <w:szCs w:val="24"/>
        </w:rPr>
        <w:t>年本科教学工作的新思想、新举措、新成果。报告主要框架可参考如下进行：</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（一）报告标题。标题统一为“****学院（部）202</w:t>
      </w:r>
      <w:r>
        <w:rPr>
          <w:rFonts w:hint="eastAsia" w:ascii="宋体" w:hAnsi="宋体" w:eastAsia="宋体" w:cs="宋体"/>
          <w:kern w:val="0"/>
          <w:sz w:val="24"/>
          <w:szCs w:val="24"/>
          <w:lang w:val="en-US" w:eastAsia="zh-CN"/>
        </w:rPr>
        <w:t>2-2023学</w:t>
      </w:r>
      <w:r>
        <w:rPr>
          <w:rFonts w:hint="eastAsia" w:ascii="宋体" w:hAnsi="宋体" w:eastAsia="宋体" w:cs="宋体"/>
          <w:kern w:val="0"/>
          <w:sz w:val="24"/>
          <w:szCs w:val="24"/>
        </w:rPr>
        <w:t>年本科教学质量报告”。</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（二）前言。概括本</w:t>
      </w:r>
      <w:r>
        <w:rPr>
          <w:rFonts w:hint="eastAsia" w:ascii="宋体" w:hAnsi="宋体" w:eastAsia="宋体" w:cs="宋体"/>
          <w:kern w:val="0"/>
          <w:sz w:val="24"/>
          <w:szCs w:val="24"/>
          <w:lang w:eastAsia="zh-CN"/>
        </w:rPr>
        <w:t>学院</w:t>
      </w:r>
      <w:r>
        <w:rPr>
          <w:rFonts w:hint="eastAsia" w:ascii="宋体" w:hAnsi="宋体" w:eastAsia="宋体" w:cs="宋体"/>
          <w:kern w:val="0"/>
          <w:sz w:val="24"/>
          <w:szCs w:val="24"/>
        </w:rPr>
        <w:t>（部）在学校办学指导思想和学校的定位下，在加强教学基本建设，努力提高人才培养质量方面取得的突出成绩和亮点。</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三）教学管理。包括制度建设与执行（管理制度制订与执行、教学档案管理、教学例会）、运行管理（理论教学、实验教学、实习教学、课程设计、毕业设计（论文）及考试管理）、质量监控（包括管理干部和二级督导听课、教学检查、教学评价、信息反馈、跟踪改进）等。</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（四）教学建设。包括本单位师资队伍建设（各专业师资队伍数量及结构、</w:t>
      </w:r>
      <w:r>
        <w:rPr>
          <w:rFonts w:hint="eastAsia" w:ascii="宋体" w:hAnsi="宋体" w:eastAsia="宋体" w:cs="宋体"/>
          <w:kern w:val="0"/>
          <w:sz w:val="24"/>
          <w:szCs w:val="24"/>
          <w:lang w:val="en-US" w:eastAsia="zh-CN"/>
        </w:rPr>
        <w:t>生师比、</w:t>
      </w:r>
      <w:r>
        <w:rPr>
          <w:rFonts w:hint="eastAsia" w:ascii="宋体" w:hAnsi="宋体" w:eastAsia="宋体" w:cs="宋体"/>
          <w:kern w:val="0"/>
          <w:sz w:val="24"/>
          <w:szCs w:val="24"/>
        </w:rPr>
        <w:t>教师培训与发展、本科生主讲教师、教授及副教授承担本科课程情况）、专业建设（含开展专业</w:t>
      </w:r>
      <w:r>
        <w:rPr>
          <w:rFonts w:hint="eastAsia" w:ascii="宋体" w:hAnsi="宋体" w:eastAsia="宋体" w:cs="宋体"/>
          <w:kern w:val="0"/>
          <w:sz w:val="24"/>
          <w:szCs w:val="24"/>
          <w:lang w:eastAsia="zh-CN"/>
        </w:rPr>
        <w:t>评估</w:t>
      </w:r>
      <w:r>
        <w:rPr>
          <w:rFonts w:hint="eastAsia" w:ascii="宋体" w:hAnsi="宋体" w:eastAsia="宋体" w:cs="宋体"/>
          <w:kern w:val="0"/>
          <w:sz w:val="24"/>
          <w:szCs w:val="24"/>
        </w:rPr>
        <w:t>情况）、课程建设、实验室建设、实践基地建设、教材建设、开展创新创业及学科竞赛等。</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（五）教学研究与改革。包括教师获得省级及以上教研教改课题、教研论文、教研活动和教改成果等。</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（六）专业培养能力。包括专业的培养目标、人才培养等情况，特别是人才培养目标定位与社会人才需求适应性、培养方案特点，立德树人落实机制、专业课程体系建设、产教融合协同育人、学风管理等。</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七）学生学习效果。包括本单位学生学习满意度、应届本科生毕业情况、学位授予情况、英语四（六）级通过率、计算机二级通过率、攻读研究生情况及就业情况等；学生参与教师科研项目、发表论文、获得专利情况；学生省级及以上学科竞赛获奖情况、受违纪处分情况；社会用人单位对毕业生评价、毕业生成就等。</w:t>
      </w:r>
      <w:bookmarkStart w:id="0" w:name="_GoBack"/>
      <w:bookmarkEnd w:id="0"/>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（八）本单位本科教学工作的特色与经验。包括对本科教学的方式方法创新进行总结，以案例（篇幅控制在500字左右）形式体现。</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（九）需要解决的问题。针对影响教学质量的突出问题，分析主要原因，提出解决问题的措施和建议。</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（十）日期。日期统一为二○二</w:t>
      </w:r>
      <w:r>
        <w:rPr>
          <w:rFonts w:hint="eastAsia" w:ascii="宋体" w:hAnsi="宋体" w:eastAsia="宋体" w:cs="宋体"/>
          <w:kern w:val="0"/>
          <w:sz w:val="24"/>
          <w:szCs w:val="24"/>
          <w:lang w:val="en-US" w:eastAsia="zh-CN"/>
        </w:rPr>
        <w:t>三</w:t>
      </w:r>
      <w:r>
        <w:rPr>
          <w:rFonts w:hint="eastAsia" w:ascii="宋体" w:hAnsi="宋体" w:eastAsia="宋体" w:cs="宋体"/>
          <w:kern w:val="0"/>
          <w:sz w:val="24"/>
          <w:szCs w:val="24"/>
        </w:rPr>
        <w:t>年十</w:t>
      </w:r>
      <w:r>
        <w:rPr>
          <w:rFonts w:hint="eastAsia" w:ascii="宋体" w:hAnsi="宋体" w:eastAsia="宋体" w:cs="宋体"/>
          <w:kern w:val="0"/>
          <w:sz w:val="24"/>
          <w:szCs w:val="24"/>
          <w:lang w:eastAsia="zh-CN"/>
        </w:rPr>
        <w:t>一</w:t>
      </w:r>
      <w:r>
        <w:rPr>
          <w:rFonts w:hint="eastAsia" w:ascii="宋体" w:hAnsi="宋体" w:eastAsia="宋体" w:cs="宋体"/>
          <w:kern w:val="0"/>
          <w:sz w:val="24"/>
          <w:szCs w:val="24"/>
        </w:rPr>
        <w:t>月。</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2" w:firstLineChars="200"/>
        <w:jc w:val="left"/>
        <w:textAlignment w:val="auto"/>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二、格式要求</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质量报告具体格式要求如下</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（一）标题：黑体小二加粗居中，单倍行距。</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（二）一级标题：黑体小三顶左，单倍行距。</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（三）二级标题：黑体四号顶左，单倍行距。</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（四）三级标题：黑体小四顶左，单倍行距。</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（五）段落文字：宋体小四，两端对齐书写，段落首行左缩进2个汉字符。行距20磅。</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（六）表格：表名置于表的上方，宋体五号居中，表格内文字为宋体，大小根据表的内容自行调整。</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（七）图：图名置于图的下方，宋体五号居中，单倍行距。</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2" w:firstLineChars="200"/>
        <w:jc w:val="left"/>
        <w:textAlignment w:val="auto"/>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三、有关要求</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各教学单位要高度重视本科教学质量年度报告编制工作，实行主要领导负责制，以本科教学质量年度报告编制工作为契机，主动开展教学单位本科教学工作自我检查和自我评估，全面总结本单位本科教学工作，查找、分析教学工作的不足，突出教学改革的措施、亮点、经验和成就，真实展示本科人才培养状况和教学质量，推进教育教学改革，提高教育教学质量。</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2.本科教学质量年度报告内容要详略得当，报告中要完整、如实体现相应支撑数据。</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3．教学单位本科教学质量报告要经过本单位党政联席会议通过。</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80" w:firstLineChars="200"/>
        <w:jc w:val="left"/>
        <w:textAlignment w:val="auto"/>
        <w:rPr>
          <w:rFonts w:hint="default" w:ascii="宋体" w:hAnsi="宋体" w:eastAsia="宋体" w:cs="宋体"/>
          <w:kern w:val="0"/>
          <w:sz w:val="24"/>
          <w:szCs w:val="24"/>
          <w:lang w:val="en-US"/>
        </w:rPr>
      </w:pPr>
      <w:r>
        <w:rPr>
          <w:rFonts w:hint="eastAsia" w:ascii="宋体" w:hAnsi="宋体" w:eastAsia="宋体" w:cs="宋体"/>
          <w:kern w:val="0"/>
          <w:sz w:val="24"/>
          <w:szCs w:val="24"/>
        </w:rPr>
        <w:t>4.请各教学单位于202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日前</w:t>
      </w:r>
      <w:r>
        <w:rPr>
          <w:rFonts w:hint="eastAsia" w:ascii="宋体" w:hAnsi="宋体" w:eastAsia="宋体" w:cs="宋体"/>
          <w:kern w:val="0"/>
          <w:sz w:val="24"/>
          <w:szCs w:val="24"/>
          <w:lang w:val="en-US" w:eastAsia="zh-CN"/>
        </w:rPr>
        <w:t>提交2022-2023学年本科教学质量报告，纸质版加盖公章和部门负责人签字，</w:t>
      </w:r>
      <w:r>
        <w:rPr>
          <w:rFonts w:hint="eastAsia" w:ascii="宋体" w:hAnsi="宋体" w:eastAsia="宋体" w:cs="宋体"/>
          <w:kern w:val="0"/>
          <w:sz w:val="24"/>
          <w:szCs w:val="24"/>
        </w:rPr>
        <w:t>电子</w:t>
      </w:r>
      <w:r>
        <w:rPr>
          <w:rFonts w:hint="eastAsia" w:ascii="宋体" w:hAnsi="宋体" w:eastAsia="宋体" w:cs="宋体"/>
          <w:kern w:val="0"/>
          <w:sz w:val="24"/>
          <w:szCs w:val="24"/>
          <w:lang w:val="en-US" w:eastAsia="zh-CN"/>
        </w:rPr>
        <w:t>版</w:t>
      </w:r>
      <w:r>
        <w:rPr>
          <w:rFonts w:hint="eastAsia" w:ascii="宋体" w:hAnsi="宋体" w:eastAsia="宋体" w:cs="宋体"/>
          <w:kern w:val="0"/>
          <w:sz w:val="24"/>
          <w:szCs w:val="24"/>
        </w:rPr>
        <w:t>以教学单位名称命名发送至邮箱</w:t>
      </w:r>
      <w:r>
        <w:rPr>
          <w:rFonts w:hint="eastAsia" w:ascii="宋体" w:hAnsi="宋体" w:eastAsia="宋体" w:cs="宋体"/>
          <w:kern w:val="0"/>
          <w:sz w:val="24"/>
          <w:szCs w:val="24"/>
          <w:lang w:val="en-US" w:eastAsia="zh-CN"/>
        </w:rPr>
        <w:t>627102511</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qq.com。</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16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480"/>
        <w:jc w:val="righ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质控办</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ind w:firstLine="448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日</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400" w:lineRule="exac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MWRjOTkxZmVmOGFhOGE3Yzk4OTk1ZDgwZWRmNTMifQ=="/>
  </w:docVars>
  <w:rsids>
    <w:rsidRoot w:val="00211C8D"/>
    <w:rsid w:val="000E5BC0"/>
    <w:rsid w:val="00211C8D"/>
    <w:rsid w:val="0CC266CD"/>
    <w:rsid w:val="11951E4E"/>
    <w:rsid w:val="195A6195"/>
    <w:rsid w:val="2464432F"/>
    <w:rsid w:val="2BDC1088"/>
    <w:rsid w:val="2CB602B0"/>
    <w:rsid w:val="2DC405D2"/>
    <w:rsid w:val="2DE47F8D"/>
    <w:rsid w:val="389314F0"/>
    <w:rsid w:val="39E82823"/>
    <w:rsid w:val="3FA052B9"/>
    <w:rsid w:val="405E6AF6"/>
    <w:rsid w:val="411918A4"/>
    <w:rsid w:val="443F1CE8"/>
    <w:rsid w:val="45BD781E"/>
    <w:rsid w:val="53782B2F"/>
    <w:rsid w:val="56222B52"/>
    <w:rsid w:val="571701DC"/>
    <w:rsid w:val="66A03FED"/>
    <w:rsid w:val="6D89275B"/>
    <w:rsid w:val="6DDD2ADE"/>
    <w:rsid w:val="74E45EF2"/>
    <w:rsid w:val="7C8048D0"/>
    <w:rsid w:val="7EF6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3 Char"/>
    <w:basedOn w:val="7"/>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1492</Words>
  <Characters>1571</Characters>
  <Lines>11</Lines>
  <Paragraphs>3</Paragraphs>
  <TotalTime>55</TotalTime>
  <ScaleCrop>false</ScaleCrop>
  <LinksUpToDate>false</LinksUpToDate>
  <CharactersWithSpaces>1572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2021-12-19T01:28:00Z</dcterms:created>
  <dc:creator>Lenovo</dc:creator>
  <cp:lastModifiedBy>齐春微</cp:lastModifiedBy>
  <dcterms:modified xsi:type="dcterms:W3CDTF">2023-10-17T07:49:13Z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90330914C1BB42FF8E71A4BE8662D8C5</vt:lpwstr>
  </property>
</Properties>
</file>