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7CE89">
      <w:pPr>
        <w:autoSpaceDE w:val="0"/>
        <w:autoSpaceDN w:val="0"/>
        <w:jc w:val="center"/>
        <w:rPr>
          <w:rFonts w:hint="eastAsia" w:ascii="黑体" w:hAnsi="黑体" w:eastAsia="黑体" w:cs="PMingLiU"/>
          <w:sz w:val="64"/>
          <w:szCs w:val="64"/>
          <w:lang w:val="zh-CN" w:bidi="zh-CN"/>
        </w:rPr>
      </w:pPr>
    </w:p>
    <w:p w14:paraId="34C2B876">
      <w:pPr>
        <w:autoSpaceDE w:val="0"/>
        <w:autoSpaceDN w:val="0"/>
        <w:jc w:val="center"/>
        <w:rPr>
          <w:rFonts w:hint="eastAsia" w:ascii="黑体" w:hAnsi="黑体" w:eastAsia="黑体" w:cs="PMingLiU"/>
          <w:sz w:val="64"/>
          <w:szCs w:val="64"/>
          <w:lang w:val="zh-CN" w:bidi="zh-CN"/>
        </w:rPr>
      </w:pPr>
      <w:r>
        <w:drawing>
          <wp:anchor distT="0" distB="0" distL="114300" distR="114300" simplePos="0" relativeHeight="251662336" behindDoc="0" locked="0" layoutInCell="1" allowOverlap="1">
            <wp:simplePos x="0" y="0"/>
            <wp:positionH relativeFrom="column">
              <wp:posOffset>350520</wp:posOffset>
            </wp:positionH>
            <wp:positionV relativeFrom="paragraph">
              <wp:posOffset>-845820</wp:posOffset>
            </wp:positionV>
            <wp:extent cx="2444115" cy="360045"/>
            <wp:effectExtent l="0" t="0" r="0" b="1905"/>
            <wp:wrapNone/>
            <wp:docPr id="14"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2"/>
                    <pic:cNvPicPr>
                      <a:picLocks noChangeAspect="1"/>
                    </pic:cNvPicPr>
                  </pic:nvPicPr>
                  <pic:blipFill>
                    <a:blip r:embed="rId27"/>
                    <a:stretch>
                      <a:fillRect/>
                    </a:stretch>
                  </pic:blipFill>
                  <pic:spPr>
                    <a:xfrm>
                      <a:off x="0" y="0"/>
                      <a:ext cx="2444115" cy="36004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-537210</wp:posOffset>
            </wp:positionH>
            <wp:positionV relativeFrom="paragraph">
              <wp:posOffset>-1085215</wp:posOffset>
            </wp:positionV>
            <wp:extent cx="899795" cy="899795"/>
            <wp:effectExtent l="0" t="0" r="14605" b="14605"/>
            <wp:wrapNone/>
            <wp:docPr id="13" name="图片 116" descr="http://www.jluat.edu.cn/kindeditor/jlucc/2019-04-02_5d6a010c-7822-4737-af71-9de3ee1d5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6" descr="http://www.jluat.edu.cn/kindeditor/jlucc/2019-04-02_5d6a010c-7822-4737-af71-9de3ee1d5446.png"/>
                    <pic:cNvPicPr>
                      <a:picLocks noChangeAspect="1"/>
                    </pic:cNvPicPr>
                  </pic:nvPicPr>
                  <pic:blipFill>
                    <a:blip r:embed="rId28" r:link="rId29"/>
                    <a:stretch>
                      <a:fillRect/>
                    </a:stretch>
                  </pic:blipFill>
                  <pic:spPr>
                    <a:xfrm>
                      <a:off x="0" y="0"/>
                      <a:ext cx="899795" cy="899795"/>
                    </a:xfrm>
                    <a:prstGeom prst="rect">
                      <a:avLst/>
                    </a:prstGeom>
                    <a:noFill/>
                    <a:ln>
                      <a:noFill/>
                    </a:ln>
                  </pic:spPr>
                </pic:pic>
              </a:graphicData>
            </a:graphic>
          </wp:anchor>
        </w:drawing>
      </w:r>
    </w:p>
    <w:p w14:paraId="6DC4BEB8">
      <w:pPr>
        <w:autoSpaceDE w:val="0"/>
        <w:autoSpaceDN w:val="0"/>
        <w:jc w:val="center"/>
        <w:rPr>
          <w:rFonts w:hint="eastAsia" w:ascii="宋体" w:hAnsi="宋体" w:cs="宋体"/>
          <w:sz w:val="36"/>
          <w:szCs w:val="36"/>
          <w:lang w:bidi="zh-CN"/>
        </w:rPr>
      </w:pPr>
      <w:r>
        <w:rPr>
          <w:rFonts w:hint="eastAsia" w:ascii="宋体" w:hAnsi="宋体" w:cs="宋体"/>
          <w:sz w:val="36"/>
          <w:szCs w:val="36"/>
          <w:lang w:bidi="zh-CN"/>
        </w:rPr>
        <w:t>毕业论文</w:t>
      </w:r>
    </w:p>
    <w:p w14:paraId="54FE9299">
      <w:pPr>
        <w:autoSpaceDE w:val="0"/>
        <w:autoSpaceDN w:val="0"/>
        <w:jc w:val="center"/>
        <w:rPr>
          <w:rFonts w:hint="eastAsia" w:ascii="黑体" w:hAnsi="黑体" w:eastAsia="黑体" w:cs="PMingLiU"/>
          <w:sz w:val="36"/>
          <w:szCs w:val="36"/>
          <w:lang w:bidi="zh-CN"/>
        </w:rPr>
      </w:pPr>
    </w:p>
    <w:p w14:paraId="72FF9136">
      <w:pPr>
        <w:jc w:val="center"/>
        <w:rPr>
          <w:rFonts w:hint="eastAsia" w:ascii="黑体" w:hAnsi="黑体" w:eastAsia="黑体" w:cs="黑体"/>
          <w:b/>
          <w:sz w:val="44"/>
          <w:szCs w:val="44"/>
        </w:rPr>
      </w:pPr>
      <w:commentRangeStart w:id="0"/>
      <w:r>
        <w:rPr>
          <w:rFonts w:hint="eastAsia" w:ascii="黑体" w:hAnsi="黑体" w:eastAsia="黑体" w:cs="黑体"/>
          <w:b/>
          <w:sz w:val="52"/>
          <w:szCs w:val="52"/>
        </w:rPr>
        <w:t>《红字》中丁梅斯代尔的悲剧分析</w:t>
      </w:r>
    </w:p>
    <w:p w14:paraId="1FF59A3D">
      <w:pPr>
        <w:jc w:val="center"/>
        <w:rPr>
          <w:rFonts w:hint="eastAsia" w:ascii="黑体" w:hAnsi="黑体" w:eastAsia="黑体" w:cs="PMingLiU"/>
          <w:sz w:val="30"/>
          <w:szCs w:val="30"/>
          <w:lang w:bidi="zh-CN"/>
        </w:rPr>
      </w:pPr>
      <w:r>
        <w:rPr>
          <w:b/>
          <w:sz w:val="44"/>
          <w:szCs w:val="44"/>
        </w:rPr>
        <w:t>A</w:t>
      </w:r>
      <w:r>
        <w:rPr>
          <w:b/>
          <w:sz w:val="52"/>
          <w:szCs w:val="52"/>
        </w:rPr>
        <w:t xml:space="preserve">n Analysis of Dimmesdale’s Tragedy in </w:t>
      </w:r>
      <w:r>
        <w:rPr>
          <w:b/>
          <w:i/>
          <w:sz w:val="52"/>
          <w:szCs w:val="52"/>
        </w:rPr>
        <w:t>The Scarlet Letter</w:t>
      </w:r>
      <w:commentRangeEnd w:id="0"/>
      <w:r>
        <w:commentReference w:id="0"/>
      </w:r>
    </w:p>
    <w:p w14:paraId="2B773DE7">
      <w:pPr>
        <w:autoSpaceDE w:val="0"/>
        <w:autoSpaceDN w:val="0"/>
        <w:jc w:val="center"/>
        <w:rPr>
          <w:rFonts w:hint="eastAsia" w:ascii="黑体" w:hAnsi="黑体" w:eastAsia="黑体" w:cs="PMingLiU"/>
          <w:sz w:val="30"/>
          <w:szCs w:val="30"/>
          <w:lang w:bidi="zh-CN"/>
        </w:rPr>
      </w:pPr>
    </w:p>
    <w:p w14:paraId="05160446">
      <w:pPr>
        <w:autoSpaceDE w:val="0"/>
        <w:autoSpaceDN w:val="0"/>
        <w:jc w:val="center"/>
        <w:rPr>
          <w:rFonts w:hint="eastAsia" w:ascii="黑体" w:hAnsi="黑体" w:eastAsia="黑体" w:cs="PMingLiU"/>
          <w:sz w:val="30"/>
          <w:szCs w:val="30"/>
          <w:lang w:bidi="zh-CN"/>
        </w:rPr>
      </w:pPr>
      <w:r>
        <w:rPr>
          <w:rFonts w:ascii="黑体" w:hAnsi="黑体" w:eastAsia="黑体" w:cs="PMingLiU"/>
          <w:sz w:val="32"/>
          <w:szCs w:val="32"/>
          <w:u w:val="single"/>
        </w:rPr>
        <w:drawing>
          <wp:anchor distT="0" distB="0" distL="114300" distR="114300" simplePos="0" relativeHeight="251660288" behindDoc="1" locked="0" layoutInCell="1" allowOverlap="1">
            <wp:simplePos x="0" y="0"/>
            <wp:positionH relativeFrom="column">
              <wp:posOffset>-959485</wp:posOffset>
            </wp:positionH>
            <wp:positionV relativeFrom="paragraph">
              <wp:posOffset>276860</wp:posOffset>
            </wp:positionV>
            <wp:extent cx="7632065" cy="6162675"/>
            <wp:effectExtent l="0" t="0" r="6985" b="9525"/>
            <wp:wrapNone/>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30"/>
                    <a:stretch>
                      <a:fillRect/>
                    </a:stretch>
                  </pic:blipFill>
                  <pic:spPr>
                    <a:xfrm>
                      <a:off x="0" y="0"/>
                      <a:ext cx="7632065" cy="6162675"/>
                    </a:xfrm>
                    <a:prstGeom prst="rect">
                      <a:avLst/>
                    </a:prstGeom>
                    <a:noFill/>
                    <a:ln>
                      <a:noFill/>
                    </a:ln>
                  </pic:spPr>
                </pic:pic>
              </a:graphicData>
            </a:graphic>
          </wp:anchor>
        </w:drawing>
      </w:r>
    </w:p>
    <w:p w14:paraId="11E95F6F">
      <w:pPr>
        <w:autoSpaceDE w:val="0"/>
        <w:autoSpaceDN w:val="0"/>
        <w:spacing w:line="480" w:lineRule="auto"/>
        <w:ind w:firstLine="1800" w:firstLineChars="600"/>
        <w:jc w:val="left"/>
        <w:rPr>
          <w:rFonts w:hint="eastAsia" w:ascii="黑体" w:hAnsi="黑体" w:eastAsia="黑体" w:cs="PMingLiU"/>
          <w:sz w:val="30"/>
          <w:szCs w:val="30"/>
          <w:u w:val="single"/>
          <w:lang w:val="zh-CN" w:bidi="zh-CN"/>
        </w:rPr>
      </w:pPr>
      <w:r>
        <w:rPr>
          <w:rFonts w:hint="eastAsia" w:ascii="黑体" w:hAnsi="黑体" w:eastAsia="黑体" w:cs="PMingLiU"/>
          <w:sz w:val="30"/>
          <w:szCs w:val="30"/>
          <w:lang w:val="zh-CN" w:bidi="zh-CN"/>
        </w:rPr>
        <w:t xml:space="preserve">学 </w:t>
      </w:r>
      <w:r>
        <w:rPr>
          <w:rFonts w:ascii="黑体" w:hAnsi="黑体" w:eastAsia="黑体" w:cs="PMingLiU"/>
          <w:sz w:val="30"/>
          <w:szCs w:val="30"/>
          <w:lang w:val="zh-CN" w:bidi="zh-CN"/>
        </w:rPr>
        <w:t xml:space="preserve">   </w:t>
      </w:r>
      <w:r>
        <w:rPr>
          <w:rFonts w:hint="eastAsia" w:ascii="黑体" w:hAnsi="黑体" w:eastAsia="黑体" w:cs="PMingLiU"/>
          <w:sz w:val="30"/>
          <w:szCs w:val="30"/>
          <w:lang w:val="zh-CN" w:bidi="zh-CN"/>
        </w:rPr>
        <w:t>院：</w:t>
      </w:r>
      <w:r>
        <w:rPr>
          <w:rFonts w:hint="eastAsia" w:ascii="宋体" w:hAnsi="宋体" w:cs="宋体"/>
          <w:sz w:val="30"/>
          <w:szCs w:val="30"/>
          <w:u w:val="single"/>
          <w:lang w:val="zh-CN" w:bidi="zh-CN"/>
        </w:rPr>
        <w:t xml:space="preserve">     </w:t>
      </w:r>
      <w:r>
        <w:rPr>
          <w:rFonts w:hint="eastAsia" w:ascii="宋体" w:hAnsi="宋体" w:cs="宋体"/>
          <w:sz w:val="30"/>
          <w:szCs w:val="30"/>
          <w:u w:val="single"/>
          <w:lang w:bidi="zh-CN"/>
        </w:rPr>
        <w:t xml:space="preserve">    外语</w:t>
      </w:r>
      <w:r>
        <w:rPr>
          <w:rFonts w:hint="eastAsia" w:ascii="宋体" w:hAnsi="宋体" w:cs="宋体"/>
          <w:sz w:val="30"/>
          <w:szCs w:val="30"/>
          <w:u w:val="single"/>
          <w:lang w:val="zh-CN" w:bidi="zh-CN"/>
        </w:rPr>
        <w:t xml:space="preserve">学院   </w:t>
      </w:r>
      <w:r>
        <w:rPr>
          <w:rFonts w:hint="eastAsia" w:ascii="宋体" w:hAnsi="宋体" w:cs="宋体"/>
          <w:sz w:val="30"/>
          <w:szCs w:val="30"/>
          <w:u w:val="single"/>
          <w:lang w:bidi="zh-CN"/>
        </w:rPr>
        <w:t xml:space="preserve"> </w:t>
      </w:r>
      <w:r>
        <w:rPr>
          <w:rFonts w:hint="eastAsia" w:ascii="宋体" w:hAnsi="宋体" w:cs="宋体"/>
          <w:sz w:val="30"/>
          <w:szCs w:val="30"/>
          <w:u w:val="single"/>
          <w:lang w:val="zh-CN" w:bidi="zh-CN"/>
        </w:rPr>
        <w:t xml:space="preserve">      </w:t>
      </w:r>
    </w:p>
    <w:p w14:paraId="6DDD334A">
      <w:pPr>
        <w:tabs>
          <w:tab w:val="left" w:pos="1985"/>
          <w:tab w:val="left" w:pos="2268"/>
          <w:tab w:val="clear" w:pos="377"/>
        </w:tabs>
        <w:autoSpaceDE w:val="0"/>
        <w:autoSpaceDN w:val="0"/>
        <w:spacing w:line="480" w:lineRule="auto"/>
        <w:ind w:firstLine="1800" w:firstLineChars="600"/>
        <w:jc w:val="left"/>
        <w:rPr>
          <w:rFonts w:hint="eastAsia" w:ascii="黑体" w:hAnsi="黑体" w:eastAsia="黑体" w:cs="PMingLiU"/>
          <w:sz w:val="30"/>
          <w:szCs w:val="30"/>
          <w:u w:val="single"/>
          <w:lang w:val="zh-CN" w:bidi="zh-CN"/>
        </w:rPr>
      </w:pPr>
      <w:r>
        <w:rPr>
          <w:rFonts w:hint="eastAsia" w:ascii="黑体" w:hAnsi="黑体" w:eastAsia="黑体" w:cs="PMingLiU"/>
          <w:sz w:val="30"/>
          <w:szCs w:val="30"/>
          <w:lang w:val="zh-CN" w:bidi="zh-CN"/>
        </w:rPr>
        <w:t xml:space="preserve">专 </w:t>
      </w:r>
      <w:r>
        <w:rPr>
          <w:rFonts w:ascii="黑体" w:hAnsi="黑体" w:eastAsia="黑体" w:cs="PMingLiU"/>
          <w:sz w:val="30"/>
          <w:szCs w:val="30"/>
          <w:lang w:val="zh-CN" w:bidi="zh-CN"/>
        </w:rPr>
        <w:t xml:space="preserve">   </w:t>
      </w:r>
      <w:r>
        <w:rPr>
          <w:rFonts w:hint="eastAsia" w:ascii="黑体" w:hAnsi="黑体" w:eastAsia="黑体" w:cs="PMingLiU"/>
          <w:sz w:val="30"/>
          <w:szCs w:val="30"/>
          <w:lang w:val="zh-CN" w:bidi="zh-CN"/>
        </w:rPr>
        <w:t>业：</w:t>
      </w:r>
      <w:r>
        <w:rPr>
          <w:rFonts w:hint="eastAsia" w:ascii="宋体" w:hAnsi="宋体" w:cs="宋体"/>
          <w:sz w:val="30"/>
          <w:szCs w:val="30"/>
          <w:u w:val="single"/>
          <w:lang w:val="zh-CN" w:bidi="zh-CN"/>
        </w:rPr>
        <w:t xml:space="preserve">    </w:t>
      </w:r>
      <w:r>
        <w:rPr>
          <w:rFonts w:hint="eastAsia" w:ascii="宋体" w:hAnsi="宋体" w:cs="宋体"/>
          <w:sz w:val="30"/>
          <w:szCs w:val="30"/>
          <w:u w:val="single"/>
          <w:lang w:bidi="zh-CN"/>
        </w:rPr>
        <w:t xml:space="preserve">     英语专业    </w:t>
      </w:r>
      <w:r>
        <w:rPr>
          <w:rFonts w:hint="eastAsia" w:ascii="宋体" w:hAnsi="宋体" w:cs="宋体"/>
          <w:sz w:val="30"/>
          <w:szCs w:val="30"/>
          <w:u w:val="single"/>
          <w:lang w:val="zh-CN" w:bidi="zh-CN"/>
        </w:rPr>
        <w:t xml:space="preserve">      </w:t>
      </w:r>
    </w:p>
    <w:p w14:paraId="60E74D5C">
      <w:pPr>
        <w:tabs>
          <w:tab w:val="left" w:pos="1985"/>
          <w:tab w:val="left" w:pos="2268"/>
          <w:tab w:val="clear" w:pos="377"/>
        </w:tabs>
        <w:autoSpaceDE w:val="0"/>
        <w:autoSpaceDN w:val="0"/>
        <w:spacing w:line="480" w:lineRule="auto"/>
        <w:ind w:firstLine="1800" w:firstLineChars="600"/>
        <w:jc w:val="left"/>
        <w:rPr>
          <w:rFonts w:hint="eastAsia" w:ascii="黑体" w:hAnsi="黑体" w:eastAsia="黑体" w:cs="PMingLiU"/>
          <w:sz w:val="30"/>
          <w:szCs w:val="30"/>
          <w:u w:val="single"/>
          <w:lang w:val="zh-CN" w:bidi="zh-CN"/>
        </w:rPr>
      </w:pPr>
      <w:r>
        <w:rPr>
          <w:rFonts w:hint="eastAsia" w:ascii="黑体" w:hAnsi="黑体" w:eastAsia="黑体" w:cs="PMingLiU"/>
          <w:sz w:val="30"/>
          <w:szCs w:val="30"/>
          <w:lang w:val="zh-CN" w:bidi="zh-CN"/>
        </w:rPr>
        <w:t xml:space="preserve">班 </w:t>
      </w:r>
      <w:r>
        <w:rPr>
          <w:rFonts w:ascii="黑体" w:hAnsi="黑体" w:eastAsia="黑体" w:cs="PMingLiU"/>
          <w:sz w:val="30"/>
          <w:szCs w:val="30"/>
          <w:lang w:val="zh-CN" w:bidi="zh-CN"/>
        </w:rPr>
        <w:t xml:space="preserve">   </w:t>
      </w:r>
      <w:r>
        <w:rPr>
          <w:rFonts w:hint="eastAsia" w:ascii="黑体" w:hAnsi="黑体" w:eastAsia="黑体" w:cs="PMingLiU"/>
          <w:sz w:val="30"/>
          <w:szCs w:val="30"/>
          <w:lang w:val="zh-CN" w:bidi="zh-CN"/>
        </w:rPr>
        <w:t>级：</w:t>
      </w:r>
      <w:r>
        <w:rPr>
          <w:rFonts w:hint="eastAsia" w:ascii="宋体" w:hAnsi="宋体" w:cs="宋体"/>
          <w:sz w:val="30"/>
          <w:szCs w:val="30"/>
          <w:u w:val="single"/>
          <w:lang w:val="zh-CN" w:bidi="zh-CN"/>
        </w:rPr>
        <w:t xml:space="preserve">          20</w:t>
      </w:r>
      <w:r>
        <w:rPr>
          <w:rFonts w:hint="eastAsia" w:ascii="宋体" w:hAnsi="宋体" w:cs="宋体"/>
          <w:sz w:val="30"/>
          <w:szCs w:val="30"/>
          <w:u w:val="single"/>
          <w:lang w:bidi="zh-CN"/>
        </w:rPr>
        <w:t>xx</w:t>
      </w:r>
      <w:r>
        <w:rPr>
          <w:rFonts w:hint="eastAsia" w:ascii="宋体" w:hAnsi="宋体" w:cs="宋体"/>
          <w:sz w:val="30"/>
          <w:szCs w:val="30"/>
          <w:u w:val="single"/>
          <w:lang w:val="zh-CN" w:bidi="zh-CN"/>
        </w:rPr>
        <w:t xml:space="preserve">-1           </w:t>
      </w:r>
    </w:p>
    <w:p w14:paraId="01413198">
      <w:pPr>
        <w:autoSpaceDE w:val="0"/>
        <w:autoSpaceDN w:val="0"/>
        <w:spacing w:line="480" w:lineRule="auto"/>
        <w:ind w:firstLine="1800" w:firstLineChars="600"/>
        <w:jc w:val="left"/>
        <w:rPr>
          <w:rFonts w:hint="eastAsia" w:ascii="黑体" w:hAnsi="黑体" w:eastAsia="黑体" w:cs="PMingLiU"/>
          <w:sz w:val="30"/>
          <w:szCs w:val="30"/>
          <w:u w:val="single"/>
          <w:lang w:val="zh-CN" w:bidi="zh-CN"/>
        </w:rPr>
      </w:pPr>
      <w:r>
        <w:rPr>
          <w:rFonts w:hint="eastAsia" w:ascii="黑体" w:hAnsi="黑体" w:eastAsia="黑体" w:cs="PMingLiU"/>
          <w:sz w:val="30"/>
          <w:szCs w:val="30"/>
          <w:lang w:val="zh-CN" w:bidi="zh-CN"/>
        </w:rPr>
        <w:t xml:space="preserve">姓 </w:t>
      </w:r>
      <w:r>
        <w:rPr>
          <w:rFonts w:ascii="黑体" w:hAnsi="黑体" w:eastAsia="黑体" w:cs="PMingLiU"/>
          <w:sz w:val="30"/>
          <w:szCs w:val="30"/>
          <w:lang w:val="zh-CN" w:bidi="zh-CN"/>
        </w:rPr>
        <w:t xml:space="preserve">   </w:t>
      </w:r>
      <w:r>
        <w:rPr>
          <w:rFonts w:hint="eastAsia" w:ascii="黑体" w:hAnsi="黑体" w:eastAsia="黑体" w:cs="PMingLiU"/>
          <w:sz w:val="30"/>
          <w:szCs w:val="30"/>
          <w:lang w:val="zh-CN" w:bidi="zh-CN"/>
        </w:rPr>
        <w:t>名：</w:t>
      </w:r>
      <w:r>
        <w:rPr>
          <w:rFonts w:hint="eastAsia" w:ascii="宋体" w:hAnsi="宋体" w:cs="宋体"/>
          <w:sz w:val="30"/>
          <w:szCs w:val="30"/>
          <w:u w:val="single"/>
          <w:lang w:val="zh-CN" w:bidi="zh-CN"/>
        </w:rPr>
        <w:t xml:space="preserve">           张三            </w:t>
      </w:r>
    </w:p>
    <w:p w14:paraId="7C99D6D4">
      <w:pPr>
        <w:autoSpaceDE w:val="0"/>
        <w:autoSpaceDN w:val="0"/>
        <w:spacing w:line="480" w:lineRule="auto"/>
        <w:ind w:firstLine="1800" w:firstLineChars="600"/>
        <w:jc w:val="left"/>
        <w:rPr>
          <w:rFonts w:hint="eastAsia" w:ascii="黑体" w:hAnsi="黑体" w:eastAsia="黑体" w:cs="PMingLiU"/>
          <w:sz w:val="30"/>
          <w:szCs w:val="30"/>
          <w:u w:val="single"/>
          <w:lang w:val="zh-CN" w:bidi="zh-CN"/>
        </w:rPr>
      </w:pPr>
      <w:r>
        <w:rPr>
          <w:rFonts w:hint="eastAsia" w:ascii="黑体" w:hAnsi="黑体" w:eastAsia="黑体" w:cs="PMingLiU"/>
          <w:sz w:val="30"/>
          <w:szCs w:val="30"/>
          <w:lang w:val="zh-CN" w:bidi="zh-CN"/>
        </w:rPr>
        <w:t>学    号：</w:t>
      </w:r>
      <w:r>
        <w:rPr>
          <w:rFonts w:hint="eastAsia" w:ascii="宋体" w:hAnsi="宋体" w:cs="宋体"/>
          <w:sz w:val="30"/>
          <w:szCs w:val="30"/>
          <w:u w:val="single"/>
          <w:lang w:val="zh-CN" w:bidi="zh-CN"/>
        </w:rPr>
        <w:t xml:space="preserve">         123456789         </w:t>
      </w:r>
    </w:p>
    <w:p w14:paraId="239E89D1">
      <w:pPr>
        <w:autoSpaceDE w:val="0"/>
        <w:autoSpaceDN w:val="0"/>
        <w:spacing w:line="480" w:lineRule="auto"/>
        <w:ind w:firstLine="1800" w:firstLineChars="600"/>
        <w:jc w:val="left"/>
        <w:rPr>
          <w:rFonts w:hint="eastAsia" w:ascii="黑体" w:hAnsi="黑体" w:eastAsia="黑体" w:cs="PMingLiU"/>
          <w:sz w:val="30"/>
          <w:szCs w:val="30"/>
          <w:u w:val="single"/>
          <w:lang w:val="zh-CN" w:bidi="zh-CN"/>
        </w:rPr>
      </w:pPr>
      <w:r>
        <w:rPr>
          <w:rFonts w:hint="eastAsia" w:ascii="黑体" w:hAnsi="黑体" w:eastAsia="黑体" w:cs="PMingLiU"/>
          <w:sz w:val="30"/>
          <w:szCs w:val="30"/>
          <w:lang w:val="zh-CN" w:bidi="zh-CN"/>
        </w:rPr>
        <w:t>指导教师：</w:t>
      </w:r>
      <w:r>
        <w:rPr>
          <w:rFonts w:hint="eastAsia" w:ascii="宋体" w:hAnsi="宋体" w:cs="宋体"/>
          <w:sz w:val="30"/>
          <w:szCs w:val="30"/>
          <w:u w:val="single"/>
          <w:lang w:val="zh-CN" w:bidi="zh-CN"/>
        </w:rPr>
        <w:t xml:space="preserve">           李四 </w:t>
      </w:r>
      <w:r>
        <w:rPr>
          <w:rFonts w:hint="eastAsia" w:ascii="宋体" w:hAnsi="宋体" w:cs="宋体"/>
          <w:sz w:val="30"/>
          <w:szCs w:val="30"/>
          <w:u w:val="single"/>
          <w:lang w:bidi="zh-CN"/>
        </w:rPr>
        <w:t xml:space="preserve"> </w:t>
      </w:r>
      <w:r>
        <w:rPr>
          <w:rFonts w:hint="eastAsia" w:ascii="宋体" w:hAnsi="宋体" w:cs="宋体"/>
          <w:sz w:val="30"/>
          <w:szCs w:val="30"/>
          <w:u w:val="single"/>
          <w:lang w:val="zh-CN" w:bidi="zh-CN"/>
        </w:rPr>
        <w:t xml:space="preserve">          </w:t>
      </w:r>
    </w:p>
    <w:p w14:paraId="2B8EFE0D">
      <w:pPr>
        <w:autoSpaceDE w:val="0"/>
        <w:autoSpaceDN w:val="0"/>
        <w:jc w:val="center"/>
        <w:rPr>
          <w:rFonts w:hint="eastAsia" w:ascii="黑体" w:hAnsi="黑体" w:eastAsia="黑体" w:cs="PMingLiU"/>
          <w:sz w:val="32"/>
          <w:szCs w:val="32"/>
          <w:lang w:val="zh-CN" w:bidi="zh-CN"/>
        </w:rPr>
      </w:pPr>
    </w:p>
    <w:p w14:paraId="3342C6EA">
      <w:pPr>
        <w:jc w:val="center"/>
        <w:rPr>
          <w:rFonts w:hint="eastAsia" w:ascii="黑体" w:hAnsi="黑体" w:eastAsia="黑体" w:cs="PMingLiU"/>
          <w:sz w:val="32"/>
          <w:szCs w:val="32"/>
          <w:lang w:val="zh-CN" w:bidi="zh-CN"/>
        </w:rPr>
      </w:pPr>
      <w:r>
        <w:rPr>
          <w:rFonts w:hint="eastAsia" w:ascii="黑体" w:hAnsi="黑体" w:eastAsia="黑体" w:cs="PMingLiU"/>
          <w:sz w:val="32"/>
          <w:szCs w:val="32"/>
          <w:lang w:bidi="zh-CN"/>
        </w:rPr>
        <w:t>2025</w:t>
      </w:r>
      <w:r>
        <w:rPr>
          <w:rFonts w:hint="eastAsia" w:ascii="黑体" w:hAnsi="黑体" w:eastAsia="黑体" w:cs="PMingLiU"/>
          <w:sz w:val="32"/>
          <w:szCs w:val="32"/>
          <w:lang w:val="zh-CN" w:bidi="zh-CN"/>
        </w:rPr>
        <w:t>年</w:t>
      </w:r>
      <w:r>
        <w:rPr>
          <w:rFonts w:hint="eastAsia" w:ascii="黑体" w:hAnsi="黑体" w:eastAsia="黑体" w:cs="PMingLiU"/>
          <w:sz w:val="32"/>
          <w:szCs w:val="32"/>
          <w:lang w:bidi="zh-CN"/>
        </w:rPr>
        <w:t>6</w:t>
      </w:r>
      <w:r>
        <w:rPr>
          <w:rFonts w:hint="eastAsia" w:ascii="黑体" w:hAnsi="黑体" w:eastAsia="黑体" w:cs="PMingLiU"/>
          <w:sz w:val="32"/>
          <w:szCs w:val="32"/>
          <w:lang w:val="zh-CN" w:bidi="zh-CN"/>
        </w:rPr>
        <w:t>月</w:t>
      </w:r>
    </w:p>
    <w:p w14:paraId="50037181">
      <w:pPr>
        <w:spacing w:line="360" w:lineRule="auto"/>
        <w:sectPr>
          <w:headerReference r:id="rId9" w:type="first"/>
          <w:footerReference r:id="rId11" w:type="first"/>
          <w:headerReference r:id="rId7" w:type="default"/>
          <w:headerReference r:id="rId8" w:type="even"/>
          <w:footerReference r:id="rId10" w:type="even"/>
          <w:pgSz w:w="11906" w:h="16838"/>
          <w:pgMar w:top="1985" w:right="1418" w:bottom="1418" w:left="1418" w:header="1418" w:footer="1134" w:gutter="0"/>
          <w:cols w:space="720" w:num="1"/>
          <w:docGrid w:linePitch="326" w:charSpace="-2048"/>
        </w:sectPr>
      </w:pPr>
    </w:p>
    <w:p w14:paraId="53072982">
      <w:pPr>
        <w:spacing w:after="220" w:line="360" w:lineRule="auto"/>
        <w:jc w:val="center"/>
        <w:rPr>
          <w:rFonts w:hint="eastAsia" w:ascii="华文细黑" w:hAnsi="华文细黑" w:eastAsia="华文细黑"/>
          <w:b/>
          <w:color w:val="000000"/>
          <w:sz w:val="44"/>
          <w:szCs w:val="44"/>
        </w:rPr>
      </w:pPr>
      <w:bookmarkStart w:id="0" w:name="_Toc105579304"/>
      <w:r>
        <w:rPr>
          <w:rFonts w:hint="eastAsia" w:ascii="华文细黑" w:hAnsi="华文细黑" w:eastAsia="华文细黑"/>
          <w:b/>
          <w:color w:val="000000"/>
          <w:sz w:val="44"/>
          <w:szCs w:val="44"/>
        </w:rPr>
        <w:t>原创性声明</w:t>
      </w:r>
    </w:p>
    <w:p w14:paraId="54D045AE">
      <w:pPr>
        <w:snapToGrid w:val="0"/>
        <w:ind w:firstLine="600" w:firstLineChars="200"/>
        <w:rPr>
          <w:rFonts w:hint="eastAsia" w:ascii="宋体" w:hAnsi="宋体"/>
          <w:color w:val="000000"/>
          <w:sz w:val="30"/>
          <w:szCs w:val="30"/>
        </w:rPr>
      </w:pPr>
      <w:commentRangeStart w:id="1"/>
      <w:r>
        <w:rPr>
          <w:rFonts w:hint="eastAsia" w:asciiTheme="minorEastAsia" w:hAnsiTheme="minorEastAsia" w:eastAsiaTheme="minorEastAsia" w:cstheme="minorEastAsia"/>
          <w:color w:val="000000"/>
          <w:sz w:val="30"/>
          <w:szCs w:val="30"/>
        </w:rPr>
        <w:t>本人郑重声明：本人所呈交的毕业设计（论文），是在指导老师的指导下独立进行研究所取得的成果。毕业设计（论文）中凡引用他人已经发表或未发表的成果、数据、观点等，均已明确注明出处。除文中已经注明引用的内容外，不包含任何其他个人或集体已经发表或撰写过的科研成果。对本文的研究成果做出重要贡献的个人和集体，均已在文中以明确方式标明。</w:t>
      </w:r>
      <w:commentRangeEnd w:id="1"/>
      <w:r>
        <w:commentReference w:id="1"/>
      </w:r>
    </w:p>
    <w:p w14:paraId="550DFBCD">
      <w:pPr>
        <w:rPr>
          <w:rFonts w:hint="eastAsia" w:ascii="宋体" w:hAnsi="宋体"/>
          <w:color w:val="000000"/>
          <w:sz w:val="30"/>
          <w:szCs w:val="30"/>
        </w:rPr>
      </w:pPr>
    </w:p>
    <w:p w14:paraId="1481CE47">
      <w:pPr>
        <w:ind w:firstLine="600" w:firstLineChars="200"/>
        <w:rPr>
          <w:rFonts w:hint="eastAsia" w:ascii="宋体" w:hAnsi="宋体"/>
          <w:color w:val="000000"/>
          <w:sz w:val="30"/>
          <w:szCs w:val="30"/>
        </w:rPr>
      </w:pPr>
      <w:r>
        <w:rPr>
          <w:rFonts w:hint="eastAsia" w:ascii="宋体" w:hAnsi="宋体"/>
          <w:color w:val="000000"/>
          <w:sz w:val="30"/>
          <w:szCs w:val="30"/>
        </w:rPr>
        <w:t>本声明的法律责任由本人承担。</w:t>
      </w:r>
    </w:p>
    <w:p w14:paraId="52D3355C">
      <w:pPr>
        <w:rPr>
          <w:rFonts w:hint="eastAsia" w:ascii="宋体" w:hAnsi="宋体"/>
          <w:color w:val="000000"/>
          <w:sz w:val="30"/>
          <w:szCs w:val="30"/>
        </w:rPr>
      </w:pPr>
    </w:p>
    <w:p w14:paraId="0BB2F3C6">
      <w:pPr>
        <w:rPr>
          <w:rFonts w:hint="eastAsia" w:ascii="宋体" w:hAnsi="宋体"/>
          <w:color w:val="000000"/>
          <w:sz w:val="30"/>
          <w:szCs w:val="30"/>
        </w:rPr>
      </w:pPr>
    </w:p>
    <w:p w14:paraId="6B3EB53D">
      <w:pPr>
        <w:rPr>
          <w:rFonts w:hint="eastAsia" w:ascii="宋体" w:hAnsi="宋体"/>
          <w:color w:val="000000"/>
          <w:sz w:val="30"/>
          <w:szCs w:val="30"/>
        </w:rPr>
      </w:pPr>
      <w:r>
        <w:rPr>
          <w:rFonts w:hint="eastAsia" w:ascii="宋体" w:hAnsi="宋体"/>
          <w:color w:val="000000"/>
          <w:sz w:val="30"/>
          <w:szCs w:val="30"/>
        </w:rPr>
        <w:t>作者签名：</w:t>
      </w:r>
      <w:r>
        <w:rPr>
          <w:rFonts w:hint="eastAsia" w:ascii="宋体"/>
          <w:color w:val="000000"/>
          <w:sz w:val="30"/>
          <w:szCs w:val="30"/>
        </w:rPr>
        <w:t xml:space="preserve">                 </w:t>
      </w:r>
      <w:r>
        <w:rPr>
          <w:rFonts w:hint="eastAsia" w:ascii="宋体" w:hAnsi="宋体"/>
          <w:color w:val="000000"/>
          <w:sz w:val="30"/>
          <w:szCs w:val="30"/>
        </w:rPr>
        <w:t>日</w:t>
      </w:r>
      <w:r>
        <w:rPr>
          <w:rFonts w:hint="eastAsia" w:ascii="宋体"/>
          <w:color w:val="000000"/>
          <w:sz w:val="30"/>
          <w:szCs w:val="30"/>
        </w:rPr>
        <w:t xml:space="preserve">  </w:t>
      </w:r>
      <w:r>
        <w:rPr>
          <w:rFonts w:hint="eastAsia" w:ascii="宋体" w:hAnsi="宋体"/>
          <w:color w:val="000000"/>
          <w:sz w:val="30"/>
          <w:szCs w:val="30"/>
        </w:rPr>
        <w:t>期：</w:t>
      </w:r>
      <w:r>
        <w:rPr>
          <w:rFonts w:hint="eastAsia" w:ascii="宋体"/>
          <w:color w:val="000000"/>
          <w:sz w:val="30"/>
          <w:szCs w:val="30"/>
        </w:rPr>
        <w:t xml:space="preserve">                 </w:t>
      </w:r>
    </w:p>
    <w:p w14:paraId="5FBBDBD8">
      <w:pPr>
        <w:rPr>
          <w:color w:val="000000"/>
          <w:sz w:val="30"/>
          <w:szCs w:val="30"/>
        </w:rPr>
      </w:pPr>
    </w:p>
    <w:p w14:paraId="44EDE2E2">
      <w:pPr>
        <w:rPr>
          <w:color w:val="000000"/>
        </w:rPr>
      </w:pPr>
    </w:p>
    <w:p w14:paraId="7525C3C7">
      <w:pPr>
        <w:rPr>
          <w:color w:val="000000"/>
        </w:rPr>
      </w:pPr>
    </w:p>
    <w:p w14:paraId="287DA946">
      <w:pPr>
        <w:spacing w:after="220" w:line="360" w:lineRule="auto"/>
        <w:jc w:val="center"/>
        <w:rPr>
          <w:b/>
          <w:bCs/>
          <w:sz w:val="32"/>
          <w:szCs w:val="32"/>
        </w:rPr>
      </w:pPr>
    </w:p>
    <w:p w14:paraId="02520EB8">
      <w:pPr>
        <w:spacing w:after="220" w:line="360" w:lineRule="auto"/>
        <w:jc w:val="center"/>
        <w:rPr>
          <w:b/>
          <w:bCs/>
          <w:sz w:val="32"/>
          <w:szCs w:val="32"/>
        </w:rPr>
      </w:pPr>
    </w:p>
    <w:p w14:paraId="5331B22F">
      <w:pPr>
        <w:spacing w:after="220" w:line="360" w:lineRule="auto"/>
        <w:jc w:val="center"/>
        <w:rPr>
          <w:b/>
          <w:bCs/>
          <w:sz w:val="32"/>
          <w:szCs w:val="32"/>
        </w:rPr>
      </w:pPr>
    </w:p>
    <w:p w14:paraId="4443C335">
      <w:pPr>
        <w:spacing w:after="220" w:line="360" w:lineRule="auto"/>
        <w:jc w:val="center"/>
        <w:rPr>
          <w:b/>
          <w:bCs/>
          <w:sz w:val="32"/>
          <w:szCs w:val="32"/>
        </w:rPr>
      </w:pPr>
    </w:p>
    <w:p w14:paraId="676DD5BB">
      <w:pPr>
        <w:spacing w:after="220" w:line="360" w:lineRule="auto"/>
        <w:jc w:val="center"/>
        <w:rPr>
          <w:b/>
          <w:bCs/>
          <w:sz w:val="32"/>
          <w:szCs w:val="32"/>
        </w:rPr>
      </w:pPr>
    </w:p>
    <w:p w14:paraId="7CA20C5E">
      <w:pPr>
        <w:rPr>
          <w:rFonts w:hint="eastAsia" w:ascii="华文细黑" w:hAnsi="华文细黑" w:eastAsia="华文细黑"/>
          <w:b/>
          <w:color w:val="000000"/>
          <w:sz w:val="44"/>
          <w:szCs w:val="44"/>
        </w:rPr>
      </w:pPr>
      <w:r>
        <w:rPr>
          <w:rFonts w:hint="eastAsia" w:ascii="华文细黑" w:hAnsi="华文细黑" w:eastAsia="华文细黑"/>
          <w:b/>
          <w:color w:val="000000"/>
          <w:sz w:val="44"/>
          <w:szCs w:val="44"/>
        </w:rPr>
        <w:br w:type="page"/>
      </w:r>
    </w:p>
    <w:p w14:paraId="3FA48DAE">
      <w:pPr>
        <w:spacing w:after="220" w:line="360" w:lineRule="auto"/>
        <w:jc w:val="center"/>
        <w:rPr>
          <w:rFonts w:hint="eastAsia" w:ascii="华文细黑" w:hAnsi="华文细黑" w:eastAsia="华文细黑"/>
          <w:b/>
          <w:color w:val="000000"/>
          <w:sz w:val="44"/>
          <w:szCs w:val="44"/>
        </w:rPr>
      </w:pPr>
      <w:bookmarkStart w:id="55" w:name="_GoBack"/>
      <w:bookmarkEnd w:id="55"/>
      <w:r>
        <w:rPr>
          <w:rFonts w:hint="eastAsia" w:ascii="华文细黑" w:hAnsi="华文细黑" w:eastAsia="华文细黑"/>
          <w:b/>
          <w:color w:val="000000"/>
          <w:sz w:val="44"/>
          <w:szCs w:val="44"/>
        </w:rPr>
        <w:t>关于使用授权的声明</w:t>
      </w:r>
    </w:p>
    <w:p w14:paraId="26DC1DCF">
      <w:pPr>
        <w:snapToGrid w:val="0"/>
        <w:ind w:firstLine="600" w:firstLineChars="200"/>
        <w:rPr>
          <w:rFonts w:hint="eastAsia" w:asciiTheme="minorEastAsia" w:hAnsiTheme="minorEastAsia" w:eastAsiaTheme="minorEastAsia" w:cstheme="minorEastAsia"/>
          <w:color w:val="000000"/>
          <w:sz w:val="30"/>
          <w:szCs w:val="30"/>
        </w:rPr>
      </w:pPr>
      <w:commentRangeStart w:id="2"/>
      <w:r>
        <w:rPr>
          <w:rFonts w:hint="eastAsia" w:asciiTheme="minorEastAsia" w:hAnsiTheme="minorEastAsia" w:eastAsiaTheme="minorEastAsia" w:cstheme="minorEastAsia"/>
          <w:color w:val="000000"/>
          <w:sz w:val="30"/>
          <w:szCs w:val="30"/>
        </w:rPr>
        <w:t>本人在指导老师指导下所完成的毕业设计（论文）及相关资料（包括图纸、试验记录、原始数据、实物照片、图片、设计手稿等），知识产权归属吉林建筑科技学院。本人完全了解吉林建筑科技学院有关保存、使用毕业设计（论文）的规定，本人授权吉林建筑科技学院可以将本毕业设计（论文）的全部或部分内容编入有关数据库进行检索，可以采用任何复制手段保存和汇编本毕业设计（论文）。如果发表相关成果，一定征得指导教师同意，且第一署名单位为吉林建筑科技学院。本人离校后使用毕业设计（论文）或与该论文直接相关的学术论文或成果时，第一署名单位仍然为吉林建筑科技学院。</w:t>
      </w:r>
      <w:commentRangeEnd w:id="2"/>
      <w:r>
        <w:rPr>
          <w:rFonts w:hint="eastAsia" w:asciiTheme="minorEastAsia" w:hAnsiTheme="minorEastAsia" w:eastAsiaTheme="minorEastAsia" w:cstheme="minorEastAsia"/>
          <w:sz w:val="30"/>
          <w:szCs w:val="30"/>
        </w:rPr>
        <w:commentReference w:id="2"/>
      </w:r>
    </w:p>
    <w:p w14:paraId="6570609E">
      <w:pPr>
        <w:rPr>
          <w:rFonts w:hint="eastAsia" w:ascii="宋体" w:hAnsi="宋体"/>
          <w:color w:val="000000"/>
          <w:sz w:val="30"/>
          <w:szCs w:val="30"/>
        </w:rPr>
      </w:pPr>
    </w:p>
    <w:p w14:paraId="2337861C">
      <w:pPr>
        <w:rPr>
          <w:rFonts w:hint="eastAsia" w:ascii="宋体" w:hAnsi="宋体"/>
          <w:color w:val="000000"/>
          <w:sz w:val="30"/>
          <w:szCs w:val="30"/>
        </w:rPr>
      </w:pPr>
    </w:p>
    <w:p w14:paraId="2420AB8D">
      <w:pPr>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 xml:space="preserve">作者签名：                      日  期：                </w:t>
      </w:r>
    </w:p>
    <w:p w14:paraId="14620FB9">
      <w:pPr>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rPr>
        <w:t xml:space="preserve">指导老师签名：                  日  期：                </w:t>
      </w:r>
    </w:p>
    <w:p w14:paraId="1101FB56">
      <w:pPr>
        <w:spacing w:line="360" w:lineRule="auto"/>
        <w:jc w:val="center"/>
      </w:pPr>
    </w:p>
    <w:p w14:paraId="1413BE87">
      <w:pPr>
        <w:spacing w:line="360" w:lineRule="auto"/>
        <w:jc w:val="center"/>
      </w:pPr>
    </w:p>
    <w:p w14:paraId="26838D03">
      <w:pPr>
        <w:spacing w:line="360" w:lineRule="auto"/>
        <w:jc w:val="center"/>
        <w:sectPr>
          <w:headerReference r:id="rId12" w:type="default"/>
          <w:pgSz w:w="11906" w:h="16838"/>
          <w:pgMar w:top="1985" w:right="1418" w:bottom="1418" w:left="1418" w:header="1418" w:footer="1134" w:gutter="0"/>
          <w:cols w:space="720" w:num="1"/>
          <w:docGrid w:linePitch="326" w:charSpace="-2048"/>
        </w:sectPr>
      </w:pPr>
    </w:p>
    <w:p w14:paraId="0711C4BB">
      <w:pPr>
        <w:pStyle w:val="2"/>
        <w:jc w:val="center"/>
      </w:pPr>
      <w:bookmarkStart w:id="1" w:name="_Toc26710249"/>
      <w:bookmarkStart w:id="2" w:name="_Toc19657"/>
      <w:bookmarkStart w:id="3" w:name="_Toc9818"/>
      <w:bookmarkStart w:id="4" w:name="_Toc20418"/>
      <w:bookmarkStart w:id="5" w:name="_Toc4118"/>
      <w:commentRangeStart w:id="3"/>
      <w:r>
        <w:rPr>
          <w:rFonts w:hint="eastAsia"/>
        </w:rPr>
        <w:t>摘    要</w:t>
      </w:r>
      <w:commentRangeEnd w:id="3"/>
      <w:r>
        <w:commentReference w:id="3"/>
      </w:r>
      <w:bookmarkEnd w:id="0"/>
      <w:bookmarkEnd w:id="1"/>
      <w:bookmarkEnd w:id="2"/>
      <w:bookmarkEnd w:id="3"/>
      <w:bookmarkEnd w:id="4"/>
      <w:bookmarkEnd w:id="5"/>
    </w:p>
    <w:p w14:paraId="62A0A3D1">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rPr>
      </w:pPr>
      <w:commentRangeStart w:id="4"/>
      <w:r>
        <w:rPr>
          <w:rFonts w:hint="eastAsia"/>
        </w:rPr>
        <w:t>西奥多·德莱塞（1871-1945)是美国现代小说的先驱，也是一个自然主义者，曾被美国文学艺术学会授予荣誉奖。他给文学注入了原始生命力，给文学以完整的真实。他被视为自然主义作家当中最有名望的一位小说家，一定程度上，忽视他并不能让读者了解美国现实主义时代的文学世界状况。他的代表作《珍妮姑娘》（1911）以珍妮的悲惨遭遇为主要线索，描写了美国大城市日趋严重的失业和贫困现象，着力刻画了资产阶级上流社会奢侈无度、荒淫糜烂的生活，昭示了贫富之间不可逾越的鸿沟。本文选取了小说中的三组人际关系：珍妮和莱斯特、珍妮和布兰德、珍妮和格哈特，并从这三组人际关系入手，具体从人的本能和欲望、主观能动性及环境的作用在其中的体现这三个方面进行分析，得出了德莱塞自然主义的几个特征：首先，人类无时无刻不在遭受着外在环境和本能欲望的影响。其次，人类具有一定的理性以及个人的主观能动性。最后，环境因素对人们的影响起着决定性作用。</w:t>
      </w:r>
    </w:p>
    <w:p w14:paraId="7E218324">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rPr>
      </w:pPr>
      <w:r>
        <w:rPr>
          <w:rFonts w:hint="eastAsia"/>
        </w:rPr>
        <w:t>本文在细读文本的基础上，阐述了自然主义文学的发展及特征，并就《珍妮姑娘》中德莱塞的自然主义思想展开了探讨。本文有利于丰富有关西奥多·德莱塞小说的研究，有助于读者更深入了解文本中的人物性格和人物关系，同时也让读者更清楚地了解小说中蕴含的自然主义思想。</w:t>
      </w:r>
      <w:commentRangeEnd w:id="4"/>
      <w:r>
        <w:commentReference w:id="4"/>
      </w:r>
    </w:p>
    <w:p w14:paraId="1F21E802">
      <w:pPr>
        <w:keepNext w:val="0"/>
        <w:keepLines w:val="0"/>
        <w:pageBreakBefore w:val="0"/>
        <w:widowControl/>
        <w:kinsoku/>
        <w:wordWrap/>
        <w:overflowPunct/>
        <w:topLinePunct w:val="0"/>
        <w:autoSpaceDE/>
        <w:autoSpaceDN/>
        <w:bidi w:val="0"/>
        <w:adjustRightInd/>
        <w:snapToGrid/>
        <w:textAlignment w:val="auto"/>
      </w:pPr>
    </w:p>
    <w:p w14:paraId="72CE5802">
      <w:pPr>
        <w:rPr>
          <w:rFonts w:ascii="黑体" w:eastAsia="黑体"/>
          <w:b/>
        </w:rPr>
      </w:pPr>
      <w:r>
        <w:rPr>
          <w:rStyle w:val="26"/>
          <w:rFonts w:hint="eastAsia"/>
          <w:b/>
        </w:rPr>
        <w:t>关键词：</w:t>
      </w:r>
      <w:commentRangeStart w:id="5"/>
      <w:r>
        <w:rPr>
          <w:rFonts w:hint="eastAsia" w:ascii="黑体" w:hAnsi="黑体" w:eastAsia="黑体" w:cs="黑体"/>
          <w:sz w:val="24"/>
        </w:rPr>
        <w:t>西奥多·德莱塞；《珍妮姑娘》；自然主义；人际关系</w:t>
      </w:r>
      <w:commentRangeEnd w:id="5"/>
      <w:r>
        <w:commentReference w:id="5"/>
      </w:r>
    </w:p>
    <w:p w14:paraId="740AB619">
      <w:pPr>
        <w:sectPr>
          <w:headerReference r:id="rId15" w:type="first"/>
          <w:footerReference r:id="rId18" w:type="first"/>
          <w:headerReference r:id="rId13" w:type="default"/>
          <w:footerReference r:id="rId16" w:type="default"/>
          <w:headerReference r:id="rId14" w:type="even"/>
          <w:footerReference r:id="rId17" w:type="even"/>
          <w:pgSz w:w="11906" w:h="16838"/>
          <w:pgMar w:top="1985" w:right="1418" w:bottom="1418" w:left="1418" w:header="1418" w:footer="1134" w:gutter="0"/>
          <w:pgNumType w:fmt="upperRoman" w:start="1"/>
          <w:cols w:space="720" w:num="1"/>
          <w:docGrid w:linePitch="326" w:charSpace="-2048"/>
        </w:sectPr>
      </w:pPr>
    </w:p>
    <w:p w14:paraId="0BEEE8B6">
      <w:pPr>
        <w:pStyle w:val="2"/>
        <w:jc w:val="center"/>
        <w:rPr>
          <w:b/>
          <w:color w:val="000000"/>
        </w:rPr>
      </w:pPr>
      <w:bookmarkStart w:id="6" w:name="_Toc11743"/>
      <w:bookmarkStart w:id="7" w:name="_Toc5829"/>
      <w:bookmarkStart w:id="8" w:name="_Toc26710250"/>
      <w:commentRangeStart w:id="6"/>
      <w:r>
        <w:rPr>
          <w:rFonts w:ascii="Times New Roman"/>
          <w:b/>
          <w:bCs w:val="0"/>
        </w:rPr>
        <w:t>Abstract</w:t>
      </w:r>
      <w:commentRangeEnd w:id="6"/>
      <w:r>
        <w:commentReference w:id="6"/>
      </w:r>
      <w:bookmarkEnd w:id="6"/>
      <w:bookmarkEnd w:id="7"/>
      <w:bookmarkEnd w:id="8"/>
    </w:p>
    <w:p w14:paraId="2EFD119E">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rPr>
      </w:pPr>
      <w:commentRangeStart w:id="7"/>
      <w:r>
        <w:rPr>
          <w:rFonts w:hint="eastAsia"/>
        </w:rPr>
        <w:t>Theodore Dreiser (1871-1945) is a pioneer of modern American novels and a naturalist. He was awarded an honorary award by the American Literature and Art Society. He injected primitive vitality into literature and gave it complete truth. He is regarded as the most famous novelist among naturalist writers. To some extent, ignoring him will not let readers know about the literary world in the American realistic era. Jennie Gerhardt (1911) takes Jennie</w:t>
      </w:r>
      <w:r>
        <w:rPr>
          <w:rFonts w:hint="default"/>
          <w:lang w:val="en-US" w:eastAsia="zh-CN"/>
        </w:rPr>
        <w:t>’</w:t>
      </w:r>
      <w:r>
        <w:rPr>
          <w:rFonts w:hint="eastAsia"/>
        </w:rPr>
        <w:t>s tragedy as the main clue, describing the increasingly serious unemployment and poverty in big cities in the United States, depicting the extravagant and decadent life of bourgeois upper class, and showing the insurmountable gap between the rich and the poor. This paper selects three sets of interpersonal relationships in the novel, and analyzes the embodiment of human instinct and desire, subjective initiative and the role of environment, and finds three characteristics of Dreiser</w:t>
      </w:r>
      <w:r>
        <w:rPr>
          <w:rFonts w:hint="default"/>
          <w:lang w:val="en-US" w:eastAsia="zh-CN"/>
        </w:rPr>
        <w:t>’</w:t>
      </w:r>
      <w:r>
        <w:rPr>
          <w:rFonts w:hint="eastAsia"/>
        </w:rPr>
        <w:t>s naturalism: first, human beings are constantly affected by external environment and instinctive desire; second, human beings have certain rationality and individual subjective initiative; finally, environmental factors play a decisive role in influencing people.</w:t>
      </w:r>
    </w:p>
    <w:p w14:paraId="4D7E0CFB">
      <w:pPr>
        <w:keepNext w:val="0"/>
        <w:keepLines w:val="0"/>
        <w:pageBreakBefore w:val="0"/>
        <w:widowControl/>
        <w:kinsoku/>
        <w:wordWrap/>
        <w:overflowPunct/>
        <w:topLinePunct w:val="0"/>
        <w:autoSpaceDE/>
        <w:autoSpaceDN/>
        <w:bidi w:val="0"/>
        <w:adjustRightInd/>
        <w:snapToGrid/>
        <w:ind w:firstLine="480" w:firstLineChars="200"/>
        <w:textAlignment w:val="auto"/>
      </w:pPr>
      <w:r>
        <w:rPr>
          <w:rFonts w:hint="eastAsia"/>
        </w:rPr>
        <w:t>On the basis of careful reading, this paper expounds the development and characteristics of naturalistic literature, and probes into Dreiser</w:t>
      </w:r>
      <w:r>
        <w:rPr>
          <w:rFonts w:hint="default"/>
          <w:lang w:val="en-US" w:eastAsia="zh-CN"/>
        </w:rPr>
        <w:t>’</w:t>
      </w:r>
      <w:r>
        <w:rPr>
          <w:rFonts w:hint="eastAsia"/>
        </w:rPr>
        <w:t>s Naturalism in Jennie Gerhardt. This paper is conducive to enriching the research on Theodore Dreiser</w:t>
      </w:r>
      <w:r>
        <w:rPr>
          <w:rFonts w:hint="default"/>
          <w:lang w:val="en-US" w:eastAsia="zh-CN"/>
        </w:rPr>
        <w:t>’</w:t>
      </w:r>
      <w:r>
        <w:rPr>
          <w:rFonts w:hint="eastAsia"/>
        </w:rPr>
        <w:t>s novels, helping readers to have a deeper understanding of the characters and the relationship between the characters in the text, and at the same time, letting readers know more clearly about the author</w:t>
      </w:r>
      <w:r>
        <w:rPr>
          <w:rFonts w:hint="default"/>
          <w:lang w:val="en-US" w:eastAsia="zh-CN"/>
        </w:rPr>
        <w:t>’</w:t>
      </w:r>
      <w:r>
        <w:rPr>
          <w:rFonts w:hint="eastAsia"/>
        </w:rPr>
        <w:t>s Naturalism contained in the novel.</w:t>
      </w:r>
      <w:commentRangeEnd w:id="7"/>
      <w:r>
        <w:commentReference w:id="7"/>
      </w:r>
    </w:p>
    <w:p w14:paraId="409A73C9"/>
    <w:p w14:paraId="6CD2779A">
      <w:pPr>
        <w:rPr>
          <w:rStyle w:val="35"/>
          <w:b/>
          <w:lang w:eastAsia="zh-CN"/>
        </w:rPr>
      </w:pPr>
      <w:commentRangeStart w:id="8"/>
      <w:r>
        <w:rPr>
          <w:b/>
        </w:rPr>
        <w:t>K</w:t>
      </w:r>
      <w:r>
        <w:rPr>
          <w:rFonts w:hint="eastAsia"/>
          <w:b/>
        </w:rPr>
        <w:t>eywords</w:t>
      </w:r>
      <w:commentRangeEnd w:id="8"/>
      <w:r>
        <w:commentReference w:id="8"/>
      </w:r>
      <w:r>
        <w:rPr>
          <w:rFonts w:hint="eastAsia"/>
          <w:b/>
        </w:rPr>
        <w:t>：Theodore Dreiser; Jennie Gerhardt; Naturalism; interpersonal relationship</w:t>
      </w:r>
    </w:p>
    <w:p w14:paraId="61434B53"/>
    <w:p w14:paraId="6DAD9D12"/>
    <w:p w14:paraId="370E6681">
      <w:pPr>
        <w:jc w:val="center"/>
        <w:sectPr>
          <w:headerReference r:id="rId19" w:type="default"/>
          <w:footerReference r:id="rId20" w:type="default"/>
          <w:pgSz w:w="11906" w:h="16838"/>
          <w:pgMar w:top="1985" w:right="1418" w:bottom="1418" w:left="1418" w:header="1418" w:footer="1134" w:gutter="0"/>
          <w:pgNumType w:fmt="upperRoman"/>
          <w:cols w:space="720" w:num="1"/>
          <w:docGrid w:linePitch="326" w:charSpace="-2048"/>
        </w:sectPr>
      </w:pPr>
    </w:p>
    <w:p w14:paraId="65C93D0D">
      <w:pPr>
        <w:spacing w:line="360" w:lineRule="auto"/>
        <w:jc w:val="center"/>
        <w:rPr>
          <w:rFonts w:ascii="Times New Roman" w:hAnsi="Times New Roman" w:eastAsia="宋体" w:cs="Times New Roman"/>
          <w:sz w:val="24"/>
          <w:szCs w:val="24"/>
          <w:lang w:val="en-US" w:eastAsia="zh-CN" w:bidi="ar-SA"/>
        </w:rPr>
      </w:pPr>
      <w:r>
        <w:commentReference w:id="9"/>
      </w:r>
      <w:r>
        <w:rPr>
          <w:rFonts w:hint="eastAsia"/>
          <w:b/>
          <w:bCs/>
          <w:sz w:val="30"/>
          <w:szCs w:val="30"/>
          <w:lang w:val="en-US" w:eastAsia="zh-CN"/>
        </w:rPr>
        <w:t>Contents</w:t>
      </w:r>
      <w:r>
        <w:fldChar w:fldCharType="begin"/>
      </w:r>
      <w:r>
        <w:instrText xml:space="preserve"> TOC \o "1-3" \h \z \u </w:instrText>
      </w:r>
      <w:r>
        <w:fldChar w:fldCharType="separate"/>
      </w:r>
    </w:p>
    <w:p w14:paraId="151A60B4">
      <w:pPr>
        <w:pStyle w:val="13"/>
        <w:tabs>
          <w:tab w:val="right" w:leader="dot" w:pos="9070"/>
        </w:tabs>
        <w:spacing w:line="360" w:lineRule="auto"/>
      </w:pPr>
      <w:r>
        <w:fldChar w:fldCharType="begin"/>
      </w:r>
      <w:r>
        <w:instrText xml:space="preserve"> HYPERLINK \l _Toc20555 </w:instrText>
      </w:r>
      <w:r>
        <w:fldChar w:fldCharType="separate"/>
      </w:r>
      <w:r>
        <w:rPr>
          <w:rFonts w:hint="default" w:ascii="Times New Roman" w:hAnsi="Times New Roman" w:cs="Times New Roman"/>
          <w:b/>
          <w:bCs/>
          <w:lang w:val="en-US" w:eastAsia="zh-CN"/>
        </w:rPr>
        <w:t>I.</w:t>
      </w:r>
      <w:r>
        <w:rPr>
          <w:rFonts w:hint="default" w:ascii="Times New Roman" w:hAnsi="Times New Roman" w:cs="Times New Roman"/>
          <w:b/>
          <w:bCs/>
        </w:rPr>
        <w:t xml:space="preserve"> </w:t>
      </w:r>
      <w:r>
        <w:rPr>
          <w:rFonts w:hint="eastAsia" w:ascii="Times New Roman" w:cs="Times New Roman"/>
          <w:b/>
          <w:bCs/>
          <w:lang w:val="en-US" w:eastAsia="zh-CN"/>
        </w:rPr>
        <w:t>Introduction</w:t>
      </w:r>
      <w:r>
        <w:tab/>
      </w:r>
      <w:r>
        <w:fldChar w:fldCharType="begin"/>
      </w:r>
      <w:r>
        <w:instrText xml:space="preserve"> PAGEREF _Toc20555 \h </w:instrText>
      </w:r>
      <w:r>
        <w:fldChar w:fldCharType="separate"/>
      </w:r>
      <w:r>
        <w:t>1</w:t>
      </w:r>
      <w:r>
        <w:fldChar w:fldCharType="end"/>
      </w:r>
      <w:r>
        <w:fldChar w:fldCharType="end"/>
      </w:r>
    </w:p>
    <w:p w14:paraId="40D9EB86">
      <w:pPr>
        <w:pStyle w:val="13"/>
        <w:tabs>
          <w:tab w:val="right" w:leader="dot" w:pos="9070"/>
        </w:tabs>
        <w:spacing w:line="360" w:lineRule="auto"/>
      </w:pPr>
      <w:r>
        <w:fldChar w:fldCharType="begin"/>
      </w:r>
      <w:r>
        <w:instrText xml:space="preserve"> HYPERLINK \l _Toc5036 </w:instrText>
      </w:r>
      <w:r>
        <w:fldChar w:fldCharType="separate"/>
      </w:r>
      <w:r>
        <w:rPr>
          <w:rFonts w:ascii="Times New Roman" w:hAnsi="Times New Roman" w:cs="Times New Roman"/>
          <w:b/>
          <w:bCs w:val="0"/>
          <w:szCs w:val="30"/>
        </w:rPr>
        <w:t>II. A</w:t>
      </w:r>
      <w:r>
        <w:rPr>
          <w:rFonts w:hint="eastAsia" w:ascii="Times New Roman" w:hAnsi="Times New Roman" w:cs="Times New Roman"/>
          <w:b/>
          <w:bCs w:val="0"/>
          <w:szCs w:val="30"/>
        </w:rPr>
        <w:t>nalysis</w:t>
      </w:r>
      <w:r>
        <w:rPr>
          <w:rFonts w:ascii="Times New Roman" w:hAnsi="Times New Roman" w:cs="Times New Roman"/>
          <w:b/>
          <w:bCs w:val="0"/>
          <w:szCs w:val="30"/>
        </w:rPr>
        <w:t xml:space="preserve"> </w:t>
      </w:r>
      <w:r>
        <w:rPr>
          <w:rFonts w:hint="eastAsia" w:ascii="Times New Roman" w:hAnsi="Times New Roman" w:cs="Times New Roman"/>
          <w:b/>
          <w:bCs w:val="0"/>
          <w:szCs w:val="30"/>
        </w:rPr>
        <w:t>of</w:t>
      </w:r>
      <w:r>
        <w:rPr>
          <w:rFonts w:ascii="Times New Roman" w:hAnsi="Times New Roman" w:cs="Times New Roman"/>
          <w:b/>
          <w:bCs w:val="0"/>
          <w:szCs w:val="30"/>
        </w:rPr>
        <w:t xml:space="preserve"> D</w:t>
      </w:r>
      <w:r>
        <w:rPr>
          <w:rFonts w:hint="eastAsia" w:ascii="Times New Roman" w:hAnsi="Times New Roman" w:cs="Times New Roman"/>
          <w:b/>
          <w:bCs w:val="0"/>
          <w:szCs w:val="30"/>
        </w:rPr>
        <w:t>immesdale</w:t>
      </w:r>
      <w:r>
        <w:rPr>
          <w:rFonts w:ascii="Times New Roman" w:hAnsi="Times New Roman" w:cs="Times New Roman"/>
          <w:b/>
          <w:bCs w:val="0"/>
          <w:szCs w:val="30"/>
        </w:rPr>
        <w:t>’</w:t>
      </w:r>
      <w:r>
        <w:rPr>
          <w:rFonts w:hint="eastAsia" w:ascii="Times New Roman" w:hAnsi="Times New Roman" w:cs="Times New Roman"/>
          <w:b/>
          <w:bCs w:val="0"/>
          <w:szCs w:val="30"/>
        </w:rPr>
        <w:t>s</w:t>
      </w:r>
      <w:r>
        <w:rPr>
          <w:rFonts w:ascii="Times New Roman" w:hAnsi="Times New Roman" w:cs="Times New Roman"/>
          <w:b/>
          <w:bCs w:val="0"/>
          <w:szCs w:val="30"/>
        </w:rPr>
        <w:t xml:space="preserve"> T</w:t>
      </w:r>
      <w:r>
        <w:rPr>
          <w:rFonts w:hint="eastAsia" w:ascii="Times New Roman" w:hAnsi="Times New Roman" w:cs="Times New Roman"/>
          <w:b/>
          <w:bCs w:val="0"/>
          <w:szCs w:val="30"/>
        </w:rPr>
        <w:t>ragedy</w:t>
      </w:r>
      <w:r>
        <w:tab/>
      </w:r>
      <w:r>
        <w:fldChar w:fldCharType="begin"/>
      </w:r>
      <w:r>
        <w:instrText xml:space="preserve"> PAGEREF _Toc5036 \h </w:instrText>
      </w:r>
      <w:r>
        <w:fldChar w:fldCharType="separate"/>
      </w:r>
      <w:r>
        <w:t>2</w:t>
      </w:r>
      <w:r>
        <w:fldChar w:fldCharType="end"/>
      </w:r>
      <w:r>
        <w:fldChar w:fldCharType="end"/>
      </w:r>
    </w:p>
    <w:p w14:paraId="228D21F5">
      <w:pPr>
        <w:pStyle w:val="15"/>
        <w:tabs>
          <w:tab w:val="right" w:leader="dot" w:pos="9070"/>
        </w:tabs>
        <w:spacing w:line="360" w:lineRule="auto"/>
      </w:pPr>
      <w:r>
        <w:fldChar w:fldCharType="begin"/>
      </w:r>
      <w:r>
        <w:instrText xml:space="preserve"> HYPERLINK \l _Toc26314 </w:instrText>
      </w:r>
      <w:r>
        <w:fldChar w:fldCharType="separate"/>
      </w:r>
      <w:r>
        <w:rPr>
          <w:rFonts w:hint="default" w:ascii="Times New Roman" w:hAnsi="Times New Roman" w:cs="Times New Roman"/>
          <w:bCs w:val="0"/>
        </w:rPr>
        <w:t xml:space="preserve">2.1 </w:t>
      </w:r>
      <w:r>
        <w:rPr>
          <w:rFonts w:ascii="Times New Roman" w:hAnsi="Times New Roman" w:cs="Times New Roman"/>
          <w:bCs w:val="0"/>
          <w:szCs w:val="28"/>
        </w:rPr>
        <w:t>Character of Dimmesdale</w:t>
      </w:r>
      <w:r>
        <w:tab/>
      </w:r>
      <w:r>
        <w:fldChar w:fldCharType="begin"/>
      </w:r>
      <w:r>
        <w:instrText xml:space="preserve"> PAGEREF _Toc26314 \h </w:instrText>
      </w:r>
      <w:r>
        <w:fldChar w:fldCharType="separate"/>
      </w:r>
      <w:r>
        <w:t>2</w:t>
      </w:r>
      <w:r>
        <w:fldChar w:fldCharType="end"/>
      </w:r>
      <w:r>
        <w:fldChar w:fldCharType="end"/>
      </w:r>
    </w:p>
    <w:p w14:paraId="4BF633A9">
      <w:pPr>
        <w:pStyle w:val="8"/>
        <w:tabs>
          <w:tab w:val="right" w:leader="dot" w:pos="9070"/>
        </w:tabs>
        <w:spacing w:line="360" w:lineRule="auto"/>
      </w:pPr>
      <w:r>
        <w:fldChar w:fldCharType="begin"/>
      </w:r>
      <w:r>
        <w:instrText xml:space="preserve"> HYPERLINK \l _Toc32288 </w:instrText>
      </w:r>
      <w:r>
        <w:fldChar w:fldCharType="separate"/>
      </w:r>
      <w:r>
        <w:rPr>
          <w:rFonts w:hint="default" w:ascii="Times New Roman" w:hAnsi="Times New Roman" w:cs="Times New Roman"/>
          <w:bCs w:val="0"/>
        </w:rPr>
        <w:t xml:space="preserve">2.1.1 </w:t>
      </w:r>
      <w:r>
        <w:rPr>
          <w:rFonts w:ascii="Times New Roman" w:hAnsi="Times New Roman" w:cs="Times New Roman"/>
          <w:bCs/>
          <w:szCs w:val="24"/>
        </w:rPr>
        <w:t>Desire for Love</w:t>
      </w:r>
      <w:r>
        <w:tab/>
      </w:r>
      <w:r>
        <w:fldChar w:fldCharType="begin"/>
      </w:r>
      <w:r>
        <w:instrText xml:space="preserve"> PAGEREF _Toc32288 \h </w:instrText>
      </w:r>
      <w:r>
        <w:fldChar w:fldCharType="separate"/>
      </w:r>
      <w:r>
        <w:t>2</w:t>
      </w:r>
      <w:r>
        <w:fldChar w:fldCharType="end"/>
      </w:r>
      <w:r>
        <w:fldChar w:fldCharType="end"/>
      </w:r>
    </w:p>
    <w:p w14:paraId="39936D7A">
      <w:pPr>
        <w:pStyle w:val="8"/>
        <w:tabs>
          <w:tab w:val="right" w:leader="dot" w:pos="9070"/>
        </w:tabs>
        <w:spacing w:line="360" w:lineRule="auto"/>
      </w:pPr>
      <w:r>
        <w:fldChar w:fldCharType="begin"/>
      </w:r>
      <w:r>
        <w:instrText xml:space="preserve"> HYPERLINK \l _Toc3258 </w:instrText>
      </w:r>
      <w:r>
        <w:fldChar w:fldCharType="separate"/>
      </w:r>
      <w:r>
        <w:rPr>
          <w:rFonts w:hint="default" w:ascii="Times New Roman" w:hAnsi="Times New Roman" w:cs="Times New Roman"/>
          <w:bCs w:val="0"/>
        </w:rPr>
        <w:t>2.1.</w:t>
      </w:r>
      <w:r>
        <w:rPr>
          <w:rFonts w:hint="eastAsia" w:ascii="Times New Roman" w:cs="Times New Roman"/>
          <w:bCs w:val="0"/>
          <w:lang w:val="en-US" w:eastAsia="zh-CN"/>
        </w:rPr>
        <w:t>2</w:t>
      </w:r>
      <w:r>
        <w:rPr>
          <w:rFonts w:hint="default" w:ascii="Times New Roman" w:hAnsi="Times New Roman" w:cs="Times New Roman"/>
          <w:bCs w:val="0"/>
        </w:rPr>
        <w:t xml:space="preserve"> Distortion of Personality</w:t>
      </w:r>
      <w:r>
        <w:tab/>
      </w:r>
      <w:r>
        <w:fldChar w:fldCharType="begin"/>
      </w:r>
      <w:r>
        <w:instrText xml:space="preserve"> PAGEREF _Toc3258 \h </w:instrText>
      </w:r>
      <w:r>
        <w:fldChar w:fldCharType="separate"/>
      </w:r>
      <w:r>
        <w:t>2</w:t>
      </w:r>
      <w:r>
        <w:fldChar w:fldCharType="end"/>
      </w:r>
      <w:r>
        <w:fldChar w:fldCharType="end"/>
      </w:r>
    </w:p>
    <w:p w14:paraId="47159418">
      <w:pPr>
        <w:pStyle w:val="15"/>
        <w:tabs>
          <w:tab w:val="right" w:leader="dot" w:pos="9070"/>
        </w:tabs>
        <w:spacing w:line="360" w:lineRule="auto"/>
      </w:pPr>
      <w:r>
        <w:fldChar w:fldCharType="begin"/>
      </w:r>
      <w:r>
        <w:instrText xml:space="preserve"> HYPERLINK \l _Toc3854 </w:instrText>
      </w:r>
      <w:r>
        <w:fldChar w:fldCharType="separate"/>
      </w:r>
      <w:r>
        <w:rPr>
          <w:rFonts w:hint="default" w:ascii="Times New Roman" w:hAnsi="Times New Roman" w:cs="Times New Roman"/>
          <w:bCs w:val="0"/>
        </w:rPr>
        <w:t>2.</w:t>
      </w:r>
      <w:r>
        <w:rPr>
          <w:rFonts w:hint="default" w:ascii="Times New Roman" w:hAnsi="Times New Roman" w:cs="Times New Roman"/>
          <w:bCs w:val="0"/>
          <w:lang w:val="en-US" w:eastAsia="zh-CN"/>
        </w:rPr>
        <w:t>2</w:t>
      </w:r>
      <w:r>
        <w:rPr>
          <w:rFonts w:hint="default" w:ascii="Times New Roman" w:hAnsi="Times New Roman" w:cs="Times New Roman"/>
          <w:bCs w:val="0"/>
        </w:rPr>
        <w:t xml:space="preserve"> </w:t>
      </w:r>
      <w:r>
        <w:rPr>
          <w:rFonts w:hint="default" w:ascii="Times New Roman" w:hAnsi="Times New Roman" w:cs="Times New Roman"/>
          <w:bCs w:val="0"/>
          <w:lang w:val="en-US" w:eastAsia="zh-CN"/>
        </w:rPr>
        <w:t>Tragic Meaning</w:t>
      </w:r>
      <w:r>
        <w:tab/>
      </w:r>
      <w:r>
        <w:fldChar w:fldCharType="begin"/>
      </w:r>
      <w:r>
        <w:instrText xml:space="preserve"> PAGEREF _Toc3854 \h </w:instrText>
      </w:r>
      <w:r>
        <w:fldChar w:fldCharType="separate"/>
      </w:r>
      <w:r>
        <w:t>2</w:t>
      </w:r>
      <w:r>
        <w:fldChar w:fldCharType="end"/>
      </w:r>
      <w:r>
        <w:fldChar w:fldCharType="end"/>
      </w:r>
    </w:p>
    <w:p w14:paraId="02B5E986">
      <w:pPr>
        <w:pStyle w:val="8"/>
        <w:tabs>
          <w:tab w:val="right" w:leader="dot" w:pos="9070"/>
        </w:tabs>
        <w:spacing w:line="360" w:lineRule="auto"/>
      </w:pPr>
      <w:r>
        <w:fldChar w:fldCharType="begin"/>
      </w:r>
      <w:r>
        <w:instrText xml:space="preserve"> HYPERLINK \l _Toc14813 </w:instrText>
      </w:r>
      <w:r>
        <w:fldChar w:fldCharType="separate"/>
      </w:r>
      <w:r>
        <w:rPr>
          <w:rFonts w:hint="default" w:ascii="Times New Roman" w:hAnsi="Times New Roman" w:cs="Times New Roman"/>
          <w:bCs w:val="0"/>
        </w:rPr>
        <w:t>2.</w:t>
      </w:r>
      <w:r>
        <w:rPr>
          <w:rFonts w:hint="eastAsia" w:ascii="Times New Roman" w:hAnsi="Times New Roman" w:cs="Times New Roman"/>
          <w:bCs w:val="0"/>
          <w:lang w:val="en-US" w:eastAsia="zh-CN"/>
        </w:rPr>
        <w:t>2</w:t>
      </w:r>
      <w:r>
        <w:rPr>
          <w:rFonts w:hint="default" w:ascii="Times New Roman" w:hAnsi="Times New Roman" w:cs="Times New Roman"/>
          <w:bCs w:val="0"/>
        </w:rPr>
        <w:t>.</w:t>
      </w:r>
      <w:r>
        <w:rPr>
          <w:rFonts w:hint="eastAsia" w:ascii="Times New Roman" w:hAnsi="Times New Roman" w:cs="Times New Roman"/>
          <w:bCs w:val="0"/>
          <w:lang w:val="en-US" w:eastAsia="zh-CN"/>
        </w:rPr>
        <w:t>1</w:t>
      </w:r>
      <w:r>
        <w:rPr>
          <w:rFonts w:hint="default" w:ascii="Times New Roman" w:hAnsi="Times New Roman" w:cs="Times New Roman"/>
          <w:bCs w:val="0"/>
        </w:rPr>
        <w:t xml:space="preserve"> Tragedy of Character</w:t>
      </w:r>
      <w:r>
        <w:tab/>
      </w:r>
      <w:r>
        <w:fldChar w:fldCharType="begin"/>
      </w:r>
      <w:r>
        <w:instrText xml:space="preserve"> PAGEREF _Toc14813 \h </w:instrText>
      </w:r>
      <w:r>
        <w:fldChar w:fldCharType="separate"/>
      </w:r>
      <w:r>
        <w:t>3</w:t>
      </w:r>
      <w:r>
        <w:fldChar w:fldCharType="end"/>
      </w:r>
      <w:r>
        <w:fldChar w:fldCharType="end"/>
      </w:r>
    </w:p>
    <w:p w14:paraId="10995BB5">
      <w:pPr>
        <w:pStyle w:val="8"/>
        <w:tabs>
          <w:tab w:val="right" w:leader="dot" w:pos="9070"/>
        </w:tabs>
        <w:spacing w:line="360" w:lineRule="auto"/>
      </w:pPr>
      <w:r>
        <w:fldChar w:fldCharType="begin"/>
      </w:r>
      <w:r>
        <w:instrText xml:space="preserve"> HYPERLINK \l _Toc12156 </w:instrText>
      </w:r>
      <w:r>
        <w:fldChar w:fldCharType="separate"/>
      </w:r>
      <w:r>
        <w:rPr>
          <w:rFonts w:hint="default" w:ascii="Times New Roman" w:hAnsi="Times New Roman" w:cs="Times New Roman"/>
          <w:bCs w:val="0"/>
        </w:rPr>
        <w:t>2.</w:t>
      </w:r>
      <w:r>
        <w:rPr>
          <w:rFonts w:hint="eastAsia" w:ascii="Times New Roman" w:hAnsi="Times New Roman" w:cs="Times New Roman"/>
          <w:bCs w:val="0"/>
          <w:lang w:val="en-US" w:eastAsia="zh-CN"/>
        </w:rPr>
        <w:t>2</w:t>
      </w:r>
      <w:r>
        <w:rPr>
          <w:rFonts w:hint="default" w:ascii="Times New Roman" w:hAnsi="Times New Roman" w:cs="Times New Roman"/>
          <w:bCs w:val="0"/>
        </w:rPr>
        <w:t>.</w:t>
      </w:r>
      <w:r>
        <w:rPr>
          <w:rFonts w:hint="eastAsia" w:ascii="Times New Roman" w:hAnsi="Times New Roman" w:cs="Times New Roman"/>
          <w:bCs w:val="0"/>
          <w:lang w:val="en-US" w:eastAsia="zh-CN"/>
        </w:rPr>
        <w:t>2</w:t>
      </w:r>
      <w:r>
        <w:rPr>
          <w:rFonts w:hint="default" w:ascii="Times New Roman" w:hAnsi="Times New Roman" w:cs="Times New Roman"/>
          <w:bCs w:val="0"/>
        </w:rPr>
        <w:t xml:space="preserve"> </w:t>
      </w:r>
      <w:r>
        <w:rPr>
          <w:rFonts w:hint="eastAsia" w:ascii="Times New Roman" w:hAnsi="Times New Roman" w:cs="Times New Roman"/>
          <w:bCs w:val="0"/>
          <w:lang w:val="en-US" w:eastAsia="zh-CN"/>
        </w:rPr>
        <w:t>Tragedy of Religion</w:t>
      </w:r>
      <w:r>
        <w:tab/>
      </w:r>
      <w:r>
        <w:fldChar w:fldCharType="begin"/>
      </w:r>
      <w:r>
        <w:instrText xml:space="preserve"> PAGEREF _Toc12156 \h </w:instrText>
      </w:r>
      <w:r>
        <w:fldChar w:fldCharType="separate"/>
      </w:r>
      <w:r>
        <w:t>3</w:t>
      </w:r>
      <w:r>
        <w:fldChar w:fldCharType="end"/>
      </w:r>
      <w:r>
        <w:fldChar w:fldCharType="end"/>
      </w:r>
    </w:p>
    <w:p w14:paraId="60B2DC28">
      <w:pPr>
        <w:pStyle w:val="8"/>
        <w:tabs>
          <w:tab w:val="right" w:leader="dot" w:pos="9070"/>
        </w:tabs>
        <w:spacing w:line="360" w:lineRule="auto"/>
      </w:pPr>
      <w:r>
        <w:fldChar w:fldCharType="begin"/>
      </w:r>
      <w:r>
        <w:instrText xml:space="preserve"> HYPERLINK \l _Toc2604 </w:instrText>
      </w:r>
      <w:r>
        <w:fldChar w:fldCharType="separate"/>
      </w:r>
      <w:r>
        <w:rPr>
          <w:rFonts w:hint="default" w:ascii="Times New Roman" w:hAnsi="Times New Roman" w:cs="Times New Roman"/>
          <w:bCs w:val="0"/>
        </w:rPr>
        <w:t>2.</w:t>
      </w:r>
      <w:r>
        <w:rPr>
          <w:rFonts w:hint="eastAsia" w:ascii="Times New Roman" w:cs="Times New Roman"/>
          <w:bCs w:val="0"/>
          <w:lang w:val="en-US" w:eastAsia="zh-CN"/>
        </w:rPr>
        <w:t>2</w:t>
      </w:r>
      <w:r>
        <w:rPr>
          <w:rFonts w:hint="default" w:ascii="Times New Roman" w:hAnsi="Times New Roman" w:cs="Times New Roman"/>
          <w:bCs w:val="0"/>
        </w:rPr>
        <w:t>.</w:t>
      </w:r>
      <w:r>
        <w:rPr>
          <w:rFonts w:hint="eastAsia" w:ascii="Times New Roman" w:cs="Times New Roman"/>
          <w:bCs w:val="0"/>
          <w:lang w:val="en-US" w:eastAsia="zh-CN"/>
        </w:rPr>
        <w:t>3</w:t>
      </w:r>
      <w:r>
        <w:rPr>
          <w:rFonts w:hint="default" w:ascii="Times New Roman" w:hAnsi="Times New Roman" w:cs="Times New Roman"/>
          <w:bCs w:val="0"/>
        </w:rPr>
        <w:t xml:space="preserve"> </w:t>
      </w:r>
      <w:r>
        <w:rPr>
          <w:rFonts w:hint="eastAsia" w:ascii="Times New Roman" w:cs="Times New Roman"/>
          <w:bCs w:val="0"/>
          <w:lang w:val="en-US" w:eastAsia="zh-CN"/>
        </w:rPr>
        <w:t>Tragedy of the Times</w:t>
      </w:r>
      <w:r>
        <w:tab/>
      </w:r>
      <w:r>
        <w:fldChar w:fldCharType="begin"/>
      </w:r>
      <w:r>
        <w:instrText xml:space="preserve"> PAGEREF _Toc2604 \h </w:instrText>
      </w:r>
      <w:r>
        <w:fldChar w:fldCharType="separate"/>
      </w:r>
      <w:r>
        <w:t>3</w:t>
      </w:r>
      <w:r>
        <w:fldChar w:fldCharType="end"/>
      </w:r>
      <w:r>
        <w:fldChar w:fldCharType="end"/>
      </w:r>
    </w:p>
    <w:p w14:paraId="49ED66E2">
      <w:pPr>
        <w:pStyle w:val="8"/>
        <w:tabs>
          <w:tab w:val="right" w:leader="dot" w:pos="9070"/>
        </w:tabs>
        <w:spacing w:line="360" w:lineRule="auto"/>
      </w:pPr>
      <w:r>
        <w:fldChar w:fldCharType="begin"/>
      </w:r>
      <w:r>
        <w:instrText xml:space="preserve"> HYPERLINK \l _Toc11878 </w:instrText>
      </w:r>
      <w:r>
        <w:fldChar w:fldCharType="separate"/>
      </w:r>
      <w:r>
        <w:rPr>
          <w:rFonts w:hint="default" w:ascii="Times New Roman" w:hAnsi="Times New Roman" w:cs="Times New Roman"/>
          <w:bCs w:val="0"/>
        </w:rPr>
        <w:t>2.</w:t>
      </w:r>
      <w:r>
        <w:rPr>
          <w:rFonts w:hint="eastAsia" w:ascii="Times New Roman" w:cs="Times New Roman"/>
          <w:bCs w:val="0"/>
          <w:lang w:val="en-US" w:eastAsia="zh-CN"/>
        </w:rPr>
        <w:t>2</w:t>
      </w:r>
      <w:r>
        <w:rPr>
          <w:rFonts w:hint="default" w:ascii="Times New Roman" w:hAnsi="Times New Roman" w:cs="Times New Roman"/>
          <w:bCs w:val="0"/>
        </w:rPr>
        <w:t>.</w:t>
      </w:r>
      <w:r>
        <w:rPr>
          <w:rFonts w:hint="eastAsia" w:ascii="Times New Roman" w:cs="Times New Roman"/>
          <w:bCs w:val="0"/>
          <w:lang w:val="en-US" w:eastAsia="zh-CN"/>
        </w:rPr>
        <w:t>4</w:t>
      </w:r>
      <w:r>
        <w:rPr>
          <w:rFonts w:hint="default" w:ascii="Times New Roman" w:hAnsi="Times New Roman" w:cs="Times New Roman"/>
          <w:bCs w:val="0"/>
        </w:rPr>
        <w:t xml:space="preserve"> </w:t>
      </w:r>
      <w:r>
        <w:rPr>
          <w:rFonts w:hint="eastAsia" w:ascii="Times New Roman" w:cs="Times New Roman"/>
          <w:bCs w:val="0"/>
          <w:lang w:val="en-US" w:eastAsia="zh-CN"/>
        </w:rPr>
        <w:t>Tragedy of Society</w:t>
      </w:r>
      <w:r>
        <w:tab/>
      </w:r>
      <w:r>
        <w:fldChar w:fldCharType="begin"/>
      </w:r>
      <w:r>
        <w:instrText xml:space="preserve"> PAGEREF _Toc11878 \h </w:instrText>
      </w:r>
      <w:r>
        <w:fldChar w:fldCharType="separate"/>
      </w:r>
      <w:r>
        <w:t>3</w:t>
      </w:r>
      <w:r>
        <w:fldChar w:fldCharType="end"/>
      </w:r>
      <w:r>
        <w:fldChar w:fldCharType="end"/>
      </w:r>
    </w:p>
    <w:p w14:paraId="4D725E29">
      <w:pPr>
        <w:pStyle w:val="15"/>
        <w:tabs>
          <w:tab w:val="right" w:leader="dot" w:pos="9070"/>
        </w:tabs>
        <w:spacing w:line="360" w:lineRule="auto"/>
      </w:pPr>
      <w:r>
        <w:fldChar w:fldCharType="begin"/>
      </w:r>
      <w:r>
        <w:instrText xml:space="preserve"> HYPERLINK \l _Toc12299 </w:instrText>
      </w:r>
      <w:r>
        <w:fldChar w:fldCharType="separate"/>
      </w:r>
      <w:r>
        <w:rPr>
          <w:rFonts w:hint="default" w:ascii="Times New Roman" w:hAnsi="Times New Roman" w:cs="Times New Roman"/>
          <w:bCs w:val="0"/>
          <w:lang w:val="en-US" w:eastAsia="zh-CN"/>
        </w:rPr>
        <w:t>2.3 Symbolic Meaning</w:t>
      </w:r>
      <w:r>
        <w:tab/>
      </w:r>
      <w:r>
        <w:fldChar w:fldCharType="begin"/>
      </w:r>
      <w:r>
        <w:instrText xml:space="preserve"> PAGEREF _Toc12299 \h </w:instrText>
      </w:r>
      <w:r>
        <w:fldChar w:fldCharType="separate"/>
      </w:r>
      <w:r>
        <w:t>3</w:t>
      </w:r>
      <w:r>
        <w:fldChar w:fldCharType="end"/>
      </w:r>
      <w:r>
        <w:fldChar w:fldCharType="end"/>
      </w:r>
    </w:p>
    <w:p w14:paraId="478BC3FD">
      <w:pPr>
        <w:pStyle w:val="8"/>
        <w:tabs>
          <w:tab w:val="right" w:leader="dot" w:pos="9070"/>
        </w:tabs>
        <w:spacing w:line="360" w:lineRule="auto"/>
      </w:pPr>
      <w:r>
        <w:fldChar w:fldCharType="begin"/>
      </w:r>
      <w:r>
        <w:instrText xml:space="preserve"> HYPERLINK \l _Toc32397 </w:instrText>
      </w:r>
      <w:r>
        <w:fldChar w:fldCharType="separate"/>
      </w:r>
      <w:r>
        <w:rPr>
          <w:rFonts w:hint="eastAsia" w:ascii="Times New Roman" w:hAnsi="Times New Roman" w:cs="Times New Roman"/>
          <w:bCs w:val="0"/>
          <w:lang w:val="en-US" w:eastAsia="zh-CN"/>
        </w:rPr>
        <w:t>2.3.1 Symbol of Cowardice</w:t>
      </w:r>
      <w:r>
        <w:tab/>
      </w:r>
      <w:r>
        <w:fldChar w:fldCharType="begin"/>
      </w:r>
      <w:r>
        <w:instrText xml:space="preserve"> PAGEREF _Toc32397 \h </w:instrText>
      </w:r>
      <w:r>
        <w:fldChar w:fldCharType="separate"/>
      </w:r>
      <w:r>
        <w:t>3</w:t>
      </w:r>
      <w:r>
        <w:fldChar w:fldCharType="end"/>
      </w:r>
      <w:r>
        <w:fldChar w:fldCharType="end"/>
      </w:r>
    </w:p>
    <w:p w14:paraId="7E91E647">
      <w:pPr>
        <w:pStyle w:val="8"/>
        <w:tabs>
          <w:tab w:val="right" w:leader="dot" w:pos="9070"/>
        </w:tabs>
        <w:spacing w:line="360" w:lineRule="auto"/>
      </w:pPr>
      <w:r>
        <w:fldChar w:fldCharType="begin"/>
      </w:r>
      <w:r>
        <w:instrText xml:space="preserve"> HYPERLINK \l _Toc32101 </w:instrText>
      </w:r>
      <w:r>
        <w:fldChar w:fldCharType="separate"/>
      </w:r>
      <w:r>
        <w:rPr>
          <w:rFonts w:hint="eastAsia" w:ascii="Times New Roman" w:hAnsi="Times New Roman" w:cs="Times New Roman"/>
          <w:bCs w:val="0"/>
          <w:lang w:val="en-US" w:eastAsia="zh-CN"/>
        </w:rPr>
        <w:t>2.3.2 Symbol of Atonement</w:t>
      </w:r>
      <w:r>
        <w:tab/>
      </w:r>
      <w:r>
        <w:fldChar w:fldCharType="begin"/>
      </w:r>
      <w:r>
        <w:instrText xml:space="preserve"> PAGEREF _Toc32101 \h </w:instrText>
      </w:r>
      <w:r>
        <w:fldChar w:fldCharType="separate"/>
      </w:r>
      <w:r>
        <w:t>4</w:t>
      </w:r>
      <w:r>
        <w:fldChar w:fldCharType="end"/>
      </w:r>
      <w:r>
        <w:fldChar w:fldCharType="end"/>
      </w:r>
    </w:p>
    <w:p w14:paraId="15822ED6">
      <w:pPr>
        <w:pStyle w:val="13"/>
        <w:tabs>
          <w:tab w:val="right" w:leader="dot" w:pos="9070"/>
        </w:tabs>
        <w:spacing w:line="360" w:lineRule="auto"/>
      </w:pPr>
      <w:r>
        <w:fldChar w:fldCharType="begin"/>
      </w:r>
      <w:r>
        <w:instrText xml:space="preserve"> HYPERLINK \l _Toc21432 </w:instrText>
      </w:r>
      <w:r>
        <w:fldChar w:fldCharType="separate"/>
      </w:r>
      <w:r>
        <w:rPr>
          <w:rFonts w:ascii="Times New Roman" w:hAnsi="Times New Roman" w:cs="Times New Roman"/>
          <w:b/>
          <w:bCs/>
          <w:szCs w:val="30"/>
        </w:rPr>
        <w:t>III. C</w:t>
      </w:r>
      <w:r>
        <w:rPr>
          <w:rFonts w:hint="eastAsia" w:ascii="Times New Roman" w:hAnsi="Times New Roman" w:cs="Times New Roman"/>
          <w:b/>
          <w:bCs/>
          <w:szCs w:val="30"/>
        </w:rPr>
        <w:t>onclusion</w:t>
      </w:r>
      <w:r>
        <w:tab/>
      </w:r>
      <w:r>
        <w:fldChar w:fldCharType="begin"/>
      </w:r>
      <w:r>
        <w:instrText xml:space="preserve"> PAGEREF _Toc21432 \h </w:instrText>
      </w:r>
      <w:r>
        <w:fldChar w:fldCharType="separate"/>
      </w:r>
      <w:r>
        <w:t>5</w:t>
      </w:r>
      <w:r>
        <w:fldChar w:fldCharType="end"/>
      </w:r>
      <w:r>
        <w:fldChar w:fldCharType="end"/>
      </w:r>
    </w:p>
    <w:p w14:paraId="292D2534">
      <w:pPr>
        <w:pStyle w:val="13"/>
        <w:tabs>
          <w:tab w:val="right" w:leader="dot" w:pos="9070"/>
        </w:tabs>
        <w:spacing w:line="360" w:lineRule="auto"/>
      </w:pPr>
      <w:r>
        <w:fldChar w:fldCharType="begin"/>
      </w:r>
      <w:r>
        <w:instrText xml:space="preserve"> HYPERLINK \l _Toc25177 </w:instrText>
      </w:r>
      <w:r>
        <w:fldChar w:fldCharType="separate"/>
      </w:r>
      <w:r>
        <w:rPr>
          <w:rFonts w:hint="default" w:ascii="Times New Roman" w:hAnsi="Times New Roman" w:cs="Times New Roman"/>
          <w:b/>
          <w:bCs/>
          <w:lang w:val="en-US" w:eastAsia="zh-CN"/>
        </w:rPr>
        <w:t>Notes</w:t>
      </w:r>
      <w:r>
        <w:tab/>
      </w:r>
      <w:r>
        <w:fldChar w:fldCharType="begin"/>
      </w:r>
      <w:r>
        <w:instrText xml:space="preserve"> PAGEREF _Toc25177 \h </w:instrText>
      </w:r>
      <w:r>
        <w:fldChar w:fldCharType="separate"/>
      </w:r>
      <w:r>
        <w:t>6</w:t>
      </w:r>
      <w:r>
        <w:fldChar w:fldCharType="end"/>
      </w:r>
      <w:r>
        <w:fldChar w:fldCharType="end"/>
      </w:r>
    </w:p>
    <w:p w14:paraId="54E7DACC">
      <w:pPr>
        <w:pStyle w:val="13"/>
        <w:tabs>
          <w:tab w:val="right" w:leader="dot" w:pos="9070"/>
        </w:tabs>
        <w:spacing w:line="360" w:lineRule="auto"/>
      </w:pPr>
      <w:r>
        <w:fldChar w:fldCharType="begin"/>
      </w:r>
      <w:r>
        <w:instrText xml:space="preserve"> HYPERLINK \l _Toc8986 </w:instrText>
      </w:r>
      <w:r>
        <w:fldChar w:fldCharType="separate"/>
      </w:r>
      <w:r>
        <w:rPr>
          <w:rFonts w:hint="default" w:ascii="Times New Roman" w:hAnsi="Times New Roman" w:cs="Times New Roman"/>
          <w:b/>
          <w:bCs w:val="0"/>
          <w:lang w:val="en-US" w:eastAsia="zh-CN"/>
        </w:rPr>
        <w:t>References</w:t>
      </w:r>
      <w:r>
        <w:tab/>
      </w:r>
      <w:r>
        <w:fldChar w:fldCharType="begin"/>
      </w:r>
      <w:r>
        <w:instrText xml:space="preserve"> PAGEREF _Toc8986 \h </w:instrText>
      </w:r>
      <w:r>
        <w:fldChar w:fldCharType="separate"/>
      </w:r>
      <w:r>
        <w:t>7</w:t>
      </w:r>
      <w:r>
        <w:fldChar w:fldCharType="end"/>
      </w:r>
      <w:r>
        <w:fldChar w:fldCharType="end"/>
      </w:r>
    </w:p>
    <w:p w14:paraId="65A5CBA1">
      <w:pPr>
        <w:pStyle w:val="13"/>
        <w:tabs>
          <w:tab w:val="right" w:leader="dot" w:pos="9070"/>
        </w:tabs>
        <w:spacing w:line="360" w:lineRule="auto"/>
      </w:pPr>
      <w:r>
        <w:fldChar w:fldCharType="begin"/>
      </w:r>
      <w:r>
        <w:instrText xml:space="preserve"> HYPERLINK \l _Toc30364 </w:instrText>
      </w:r>
      <w:r>
        <w:fldChar w:fldCharType="separate"/>
      </w:r>
      <w:r>
        <w:rPr>
          <w:rFonts w:hint="default" w:ascii="Times New Roman" w:hAnsi="Times New Roman" w:cs="Times New Roman"/>
          <w:b/>
          <w:bCs/>
          <w:lang w:val="en-US" w:eastAsia="zh-CN"/>
        </w:rPr>
        <w:t>Acknowledgments</w:t>
      </w:r>
      <w:r>
        <w:tab/>
      </w:r>
      <w:r>
        <w:fldChar w:fldCharType="begin"/>
      </w:r>
      <w:r>
        <w:instrText xml:space="preserve"> PAGEREF _Toc30364 \h </w:instrText>
      </w:r>
      <w:r>
        <w:fldChar w:fldCharType="separate"/>
      </w:r>
      <w:r>
        <w:t>8</w:t>
      </w:r>
      <w:r>
        <w:fldChar w:fldCharType="end"/>
      </w:r>
      <w:r>
        <w:fldChar w:fldCharType="end"/>
      </w:r>
    </w:p>
    <w:p w14:paraId="1F9399FB">
      <w:pPr>
        <w:jc w:val="center"/>
      </w:pPr>
      <w:r>
        <w:fldChar w:fldCharType="end"/>
      </w:r>
    </w:p>
    <w:p w14:paraId="17ADCED5">
      <w:pPr>
        <w:jc w:val="center"/>
      </w:pPr>
    </w:p>
    <w:p w14:paraId="343E2852">
      <w:pPr>
        <w:jc w:val="center"/>
        <w:sectPr>
          <w:footerReference r:id="rId21" w:type="default"/>
          <w:pgSz w:w="11906" w:h="16838"/>
          <w:pgMar w:top="1985" w:right="1418" w:bottom="1418" w:left="1418" w:header="1418" w:footer="1134" w:gutter="0"/>
          <w:pgNumType w:fmt="upperRoman"/>
          <w:cols w:space="720" w:num="1"/>
          <w:docGrid w:linePitch="326" w:charSpace="-2048"/>
        </w:sectPr>
      </w:pPr>
    </w:p>
    <w:p w14:paraId="4BD6DBA6">
      <w:pPr>
        <w:pStyle w:val="2"/>
        <w:spacing w:after="240" w:afterLines="100"/>
        <w:jc w:val="center"/>
      </w:pPr>
      <w:bookmarkStart w:id="9" w:name="_Toc26710251"/>
      <w:bookmarkStart w:id="10" w:name="_Toc17455"/>
      <w:commentRangeStart w:id="10"/>
      <w:r>
        <w:rPr>
          <w:rFonts w:hint="default" w:ascii="Times New Roman" w:hAnsi="Times New Roman" w:cs="Times New Roman"/>
          <w:b/>
          <w:bCs w:val="0"/>
        </w:rPr>
        <w:t xml:space="preserve"> </w:t>
      </w:r>
      <w:bookmarkStart w:id="11" w:name="_Toc20555"/>
      <w:r>
        <w:rPr>
          <w:rFonts w:hint="default" w:ascii="Times New Roman" w:hAnsi="Times New Roman" w:cs="Times New Roman"/>
          <w:b/>
          <w:bCs w:val="0"/>
          <w:lang w:val="en-US" w:eastAsia="zh-CN"/>
        </w:rPr>
        <w:t>I.</w:t>
      </w:r>
      <w:r>
        <w:rPr>
          <w:rFonts w:hint="default" w:ascii="Times New Roman" w:hAnsi="Times New Roman" w:cs="Times New Roman"/>
          <w:b/>
          <w:bCs w:val="0"/>
        </w:rPr>
        <w:t xml:space="preserve"> </w:t>
      </w:r>
      <w:bookmarkEnd w:id="9"/>
      <w:r>
        <w:rPr>
          <w:rFonts w:hint="eastAsia" w:ascii="Times New Roman" w:cs="Times New Roman"/>
          <w:b/>
          <w:bCs/>
          <w:lang w:val="en-US" w:eastAsia="zh-CN"/>
        </w:rPr>
        <w:t>Introduction</w:t>
      </w:r>
      <w:commentRangeEnd w:id="10"/>
      <w:r>
        <w:rPr>
          <w:rFonts w:hint="default" w:ascii="Times New Roman" w:hAnsi="Times New Roman" w:cs="Times New Roman"/>
          <w:b/>
          <w:bCs/>
        </w:rPr>
        <w:commentReference w:id="10"/>
      </w:r>
      <w:bookmarkEnd w:id="10"/>
      <w:bookmarkEnd w:id="11"/>
    </w:p>
    <w:p w14:paraId="26C6DF7F">
      <w:pPr>
        <w:keepNext w:val="0"/>
        <w:keepLines w:val="0"/>
        <w:pageBreakBefore w:val="0"/>
        <w:widowControl/>
        <w:kinsoku/>
        <w:wordWrap/>
        <w:overflowPunct/>
        <w:topLinePunct w:val="0"/>
        <w:autoSpaceDE/>
        <w:autoSpaceDN/>
        <w:bidi w:val="0"/>
        <w:adjustRightInd/>
        <w:snapToGrid/>
        <w:ind w:firstLine="480" w:firstLineChars="200"/>
        <w:textAlignment w:val="auto"/>
        <w:rPr>
          <w:rFonts w:ascii="Times New Roman" w:hAnsi="Times New Roman" w:cs="Times New Roman"/>
          <w:bCs/>
          <w:sz w:val="24"/>
        </w:rPr>
      </w:pPr>
      <w:commentRangeStart w:id="11"/>
      <w:r>
        <w:rPr>
          <w:rFonts w:hint="eastAsia" w:cs="Times New Roman"/>
          <w:bCs/>
          <w:sz w:val="24"/>
          <w:lang w:val="en-US" w:eastAsia="zh-CN"/>
        </w:rPr>
        <w:t>A</w:t>
      </w:r>
      <w:r>
        <w:rPr>
          <w:rFonts w:ascii="Times New Roman" w:hAnsi="Times New Roman" w:cs="Times New Roman"/>
          <w:bCs/>
          <w:sz w:val="24"/>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commentRangeEnd w:id="11"/>
      <w:r>
        <w:commentReference w:id="11"/>
      </w:r>
    </w:p>
    <w:p w14:paraId="30A8BDB6">
      <w:pPr>
        <w:keepNext w:val="0"/>
        <w:keepLines w:val="0"/>
        <w:pageBreakBefore w:val="0"/>
        <w:widowControl/>
        <w:kinsoku/>
        <w:wordWrap/>
        <w:overflowPunct/>
        <w:topLinePunct w:val="0"/>
        <w:autoSpaceDE/>
        <w:autoSpaceDN/>
        <w:bidi w:val="0"/>
        <w:adjustRightInd/>
        <w:snapToGrid/>
        <w:ind w:firstLine="480" w:firstLineChars="200"/>
        <w:textAlignment w:val="auto"/>
        <w:rPr>
          <w:rFonts w:ascii="Times New Roman" w:hAnsi="Times New Roman" w:cs="Times New Roman"/>
          <w:bCs/>
          <w:sz w:val="24"/>
        </w:rPr>
      </w:pPr>
      <w:r>
        <w:rPr>
          <w:rFonts w:ascii="Times New Roman" w:hAnsi="Times New Roman" w:cs="Times New Roman"/>
          <w:bCs/>
          <w:sz w:val="24"/>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commentRangeStart w:id="12"/>
      <w:r>
        <w:rPr>
          <w:rFonts w:ascii="Times New Roman" w:hAnsi="Times New Roman" w:cs="Times New Roman"/>
          <w:bCs/>
          <w:sz w:val="24"/>
          <w:vertAlign w:val="superscript"/>
        </w:rPr>
        <w:fldChar w:fldCharType="begin"/>
      </w:r>
      <w:r>
        <w:rPr>
          <w:rFonts w:ascii="Times New Roman" w:hAnsi="Times New Roman" w:cs="Times New Roman"/>
          <w:bCs/>
          <w:sz w:val="24"/>
          <w:vertAlign w:val="superscript"/>
        </w:rPr>
        <w:instrText xml:space="preserve"> = 1 \* GB3 </w:instrText>
      </w:r>
      <w:r>
        <w:rPr>
          <w:rFonts w:ascii="Times New Roman" w:hAnsi="Times New Roman" w:cs="Times New Roman"/>
          <w:bCs/>
          <w:sz w:val="24"/>
          <w:vertAlign w:val="superscript"/>
        </w:rPr>
        <w:fldChar w:fldCharType="separate"/>
      </w:r>
      <w:r>
        <w:rPr>
          <w:rFonts w:hint="eastAsia" w:ascii="宋体" w:hAnsi="宋体" w:cs="宋体"/>
          <w:bCs/>
          <w:sz w:val="24"/>
          <w:vertAlign w:val="superscript"/>
        </w:rPr>
        <w:t>①</w:t>
      </w:r>
      <w:r>
        <w:rPr>
          <w:rFonts w:ascii="Times New Roman" w:hAnsi="Times New Roman" w:cs="Times New Roman"/>
          <w:bCs/>
          <w:sz w:val="24"/>
        </w:rPr>
        <w:fldChar w:fldCharType="end"/>
      </w:r>
      <w:commentRangeEnd w:id="12"/>
      <w:r>
        <w:commentReference w:id="12"/>
      </w:r>
      <w:r>
        <w:rPr>
          <w:rFonts w:ascii="Times New Roman" w:hAnsi="Times New Roman" w:cs="Times New Roman"/>
          <w:bCs/>
          <w:sz w:val="24"/>
          <w:vertAlign w:val="superscript"/>
        </w:rPr>
        <w:t xml:space="preserve">  </w:t>
      </w:r>
    </w:p>
    <w:p w14:paraId="573ABA54">
      <w:pPr>
        <w:keepNext w:val="0"/>
        <w:keepLines w:val="0"/>
        <w:pageBreakBefore w:val="0"/>
        <w:widowControl/>
        <w:kinsoku/>
        <w:wordWrap/>
        <w:overflowPunct/>
        <w:topLinePunct w:val="0"/>
        <w:autoSpaceDE/>
        <w:autoSpaceDN/>
        <w:bidi w:val="0"/>
        <w:adjustRightInd/>
        <w:snapToGrid/>
        <w:ind w:firstLine="480" w:firstLineChars="200"/>
        <w:textAlignment w:val="auto"/>
        <w:rPr>
          <w:rFonts w:ascii="Times New Roman" w:hAnsi="Times New Roman" w:cs="Times New Roman"/>
          <w:bCs/>
          <w:sz w:val="24"/>
        </w:rPr>
      </w:pPr>
      <w:r>
        <w:rPr>
          <w:rFonts w:hint="eastAsia" w:cs="Times New Roman"/>
          <w:bCs/>
          <w:sz w:val="24"/>
          <w:lang w:val="en-US" w:eastAsia="zh-CN"/>
        </w:rPr>
        <w:t>A</w:t>
      </w:r>
      <w:r>
        <w:rPr>
          <w:rFonts w:ascii="Times New Roman" w:hAnsi="Times New Roman" w:cs="Times New Roman"/>
          <w:bCs/>
          <w:sz w:val="24"/>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p>
    <w:p w14:paraId="33D7BA6F">
      <w:pPr>
        <w:keepNext w:val="0"/>
        <w:keepLines w:val="0"/>
        <w:pageBreakBefore w:val="0"/>
        <w:widowControl/>
        <w:kinsoku/>
        <w:wordWrap/>
        <w:overflowPunct/>
        <w:topLinePunct w:val="0"/>
        <w:autoSpaceDE/>
        <w:autoSpaceDN/>
        <w:bidi w:val="0"/>
        <w:adjustRightInd/>
        <w:snapToGrid/>
        <w:ind w:firstLine="480" w:firstLineChars="200"/>
        <w:textAlignment w:val="auto"/>
        <w:rPr>
          <w:rFonts w:ascii="Times New Roman" w:hAnsi="Times New Roman" w:cs="Times New Roman"/>
          <w:bCs/>
          <w:sz w:val="24"/>
        </w:rPr>
      </w:pPr>
      <w:r>
        <w:rPr>
          <w:rFonts w:hint="eastAsia" w:cs="Times New Roman"/>
          <w:bCs/>
          <w:sz w:val="24"/>
          <w:lang w:val="en-US" w:eastAsia="zh-CN"/>
        </w:rPr>
        <w:t>A</w:t>
      </w:r>
      <w:r>
        <w:rPr>
          <w:rFonts w:ascii="Times New Roman" w:hAnsi="Times New Roman" w:cs="Times New Roman"/>
          <w:bCs/>
          <w:sz w:val="24"/>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p>
    <w:p w14:paraId="5AA9A77A">
      <w:pPr>
        <w:rPr>
          <w:rFonts w:ascii="Times New Roman" w:hAnsi="Times New Roman" w:cs="Times New Roman"/>
          <w:bCs/>
          <w:sz w:val="24"/>
        </w:rPr>
      </w:pPr>
      <w:bookmarkStart w:id="12" w:name="_Toc15587"/>
      <w:bookmarkStart w:id="13" w:name="_Toc26710294"/>
      <w:bookmarkStart w:id="14" w:name="_Toc13562"/>
      <w:bookmarkStart w:id="15" w:name="_Toc216894843"/>
    </w:p>
    <w:p w14:paraId="6071F7B9">
      <w:pPr>
        <w:rPr>
          <w:rFonts w:hint="eastAsia"/>
        </w:rPr>
      </w:pPr>
      <w:r>
        <w:rPr>
          <w:rFonts w:hint="eastAsia"/>
        </w:rPr>
        <w:br w:type="page"/>
      </w:r>
    </w:p>
    <w:p w14:paraId="16EDFEB3">
      <w:pPr>
        <w:pStyle w:val="2"/>
        <w:bidi w:val="0"/>
        <w:jc w:val="center"/>
      </w:pPr>
      <w:commentRangeStart w:id="13"/>
      <w:bookmarkStart w:id="16" w:name="_Toc11845303"/>
      <w:bookmarkStart w:id="17" w:name="_Toc5036"/>
      <w:r>
        <w:rPr>
          <w:rFonts w:ascii="Times New Roman" w:hAnsi="Times New Roman" w:cs="Times New Roman"/>
          <w:b/>
          <w:bCs/>
          <w:sz w:val="30"/>
          <w:szCs w:val="30"/>
        </w:rPr>
        <w:t>II. A</w:t>
      </w:r>
      <w:r>
        <w:rPr>
          <w:rFonts w:hint="eastAsia" w:ascii="Times New Roman" w:hAnsi="Times New Roman" w:cs="Times New Roman"/>
          <w:b/>
          <w:bCs/>
          <w:sz w:val="30"/>
          <w:szCs w:val="30"/>
        </w:rPr>
        <w:t>nalysis</w:t>
      </w:r>
      <w:r>
        <w:rPr>
          <w:rFonts w:ascii="Times New Roman" w:hAnsi="Times New Roman" w:cs="Times New Roman"/>
          <w:b/>
          <w:bCs/>
          <w:sz w:val="30"/>
          <w:szCs w:val="30"/>
        </w:rPr>
        <w:t xml:space="preserve"> </w:t>
      </w:r>
      <w:r>
        <w:rPr>
          <w:rFonts w:hint="eastAsia" w:ascii="Times New Roman" w:hAnsi="Times New Roman" w:cs="Times New Roman"/>
          <w:b/>
          <w:bCs/>
          <w:sz w:val="30"/>
          <w:szCs w:val="30"/>
        </w:rPr>
        <w:t>of</w:t>
      </w:r>
      <w:r>
        <w:rPr>
          <w:rFonts w:ascii="Times New Roman" w:hAnsi="Times New Roman" w:cs="Times New Roman"/>
          <w:b/>
          <w:bCs/>
          <w:sz w:val="30"/>
          <w:szCs w:val="30"/>
        </w:rPr>
        <w:t xml:space="preserve"> D</w:t>
      </w:r>
      <w:r>
        <w:rPr>
          <w:rFonts w:hint="eastAsia" w:ascii="Times New Roman" w:hAnsi="Times New Roman" w:cs="Times New Roman"/>
          <w:b/>
          <w:bCs/>
          <w:sz w:val="30"/>
          <w:szCs w:val="30"/>
        </w:rPr>
        <w:t>immesdale</w:t>
      </w:r>
      <w:r>
        <w:rPr>
          <w:rFonts w:ascii="Times New Roman" w:hAnsi="Times New Roman" w:cs="Times New Roman"/>
          <w:b/>
          <w:bCs/>
          <w:sz w:val="30"/>
          <w:szCs w:val="30"/>
        </w:rPr>
        <w:t>’</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T</w:t>
      </w:r>
      <w:bookmarkEnd w:id="16"/>
      <w:r>
        <w:rPr>
          <w:rFonts w:hint="eastAsia" w:ascii="Times New Roman" w:hAnsi="Times New Roman" w:cs="Times New Roman"/>
          <w:b/>
          <w:bCs/>
          <w:sz w:val="30"/>
          <w:szCs w:val="30"/>
        </w:rPr>
        <w:t>ragedy</w:t>
      </w:r>
      <w:commentRangeEnd w:id="13"/>
      <w:r>
        <w:commentReference w:id="13"/>
      </w:r>
      <w:bookmarkEnd w:id="12"/>
      <w:bookmarkEnd w:id="13"/>
      <w:bookmarkEnd w:id="14"/>
      <w:bookmarkEnd w:id="15"/>
      <w:bookmarkEnd w:id="17"/>
    </w:p>
    <w:p w14:paraId="379E5AF9">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lang w:val="en-US" w:eastAsia="zh-CN"/>
        </w:rPr>
      </w:pPr>
      <w:commentRangeStart w:id="14"/>
      <w:bookmarkStart w:id="18" w:name="_Toc26710295"/>
      <w:bookmarkStart w:id="19" w:name="_Toc17153"/>
      <w:bookmarkStart w:id="20" w:name="_Toc29317"/>
      <w:bookmarkStart w:id="21" w:name="_Toc216894844"/>
      <w:r>
        <w:rPr>
          <w:rFonts w:hint="eastAsia" w:cs="Times New Roman"/>
          <w:bCs/>
          <w:sz w:val="24"/>
          <w:lang w:val="en-US" w:eastAsia="zh-CN"/>
        </w:rPr>
        <w:t>A</w:t>
      </w:r>
      <w:r>
        <w:rPr>
          <w:rFonts w:ascii="Times New Roman" w:hAnsi="Times New Roman" w:cs="Times New Roman"/>
          <w:bCs/>
          <w:sz w:val="24"/>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r>
        <w:rPr>
          <w:rFonts w:hint="eastAsia" w:cs="Times New Roman"/>
          <w:bCs/>
          <w:sz w:val="24"/>
          <w:lang w:val="en-US" w:eastAsia="zh-CN"/>
        </w:rPr>
        <w:t>.</w:t>
      </w:r>
      <w:commentRangeEnd w:id="14"/>
      <w:r>
        <w:commentReference w:id="14"/>
      </w:r>
    </w:p>
    <w:p w14:paraId="0E6BDAE9">
      <w:pPr>
        <w:pStyle w:val="3"/>
        <w:spacing w:before="120"/>
        <w:rPr>
          <w:rFonts w:hint="default" w:ascii="Times New Roman" w:hAnsi="Times New Roman" w:cs="Times New Roman"/>
        </w:rPr>
      </w:pPr>
      <w:bookmarkStart w:id="22" w:name="_Toc26314"/>
      <w:r>
        <w:rPr>
          <w:rFonts w:hint="default" w:ascii="Times New Roman" w:hAnsi="Times New Roman" w:cs="Times New Roman"/>
          <w:b/>
          <w:bCs w:val="0"/>
        </w:rPr>
        <w:t xml:space="preserve">2.1 </w:t>
      </w:r>
      <w:commentRangeStart w:id="15"/>
      <w:r>
        <w:rPr>
          <w:rFonts w:ascii="Times New Roman" w:hAnsi="Times New Roman" w:cs="Times New Roman"/>
          <w:b/>
          <w:bCs w:val="0"/>
          <w:sz w:val="28"/>
          <w:szCs w:val="28"/>
        </w:rPr>
        <w:t>Character of Dimmesdale</w:t>
      </w:r>
      <w:commentRangeEnd w:id="15"/>
      <w:r>
        <w:rPr>
          <w:rFonts w:hint="default" w:ascii="Times New Roman" w:hAnsi="Times New Roman" w:cs="Times New Roman"/>
          <w:sz w:val="28"/>
          <w:szCs w:val="28"/>
        </w:rPr>
        <w:commentReference w:id="15"/>
      </w:r>
      <w:bookmarkEnd w:id="18"/>
      <w:bookmarkEnd w:id="19"/>
      <w:bookmarkEnd w:id="20"/>
      <w:bookmarkEnd w:id="21"/>
      <w:bookmarkEnd w:id="22"/>
    </w:p>
    <w:p w14:paraId="45FADB0D">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lang w:val="en-US" w:eastAsia="zh-CN"/>
        </w:rPr>
      </w:pPr>
      <w:commentRangeStart w:id="16"/>
      <w:r>
        <w:rPr>
          <w:rFonts w:hint="eastAsia" w:cs="Times New Roman"/>
          <w:lang w:val="en-US" w:eastAsia="zh-CN"/>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commentRangeEnd w:id="16"/>
      <w:r>
        <w:commentReference w:id="16"/>
      </w:r>
    </w:p>
    <w:p w14:paraId="236F7E16">
      <w:pPr>
        <w:pStyle w:val="4"/>
        <w:keepNext/>
        <w:keepLines/>
        <w:pageBreakBefore w:val="0"/>
        <w:widowControl/>
        <w:kinsoku/>
        <w:wordWrap/>
        <w:overflowPunct/>
        <w:topLinePunct w:val="0"/>
        <w:autoSpaceDE/>
        <w:autoSpaceDN/>
        <w:bidi w:val="0"/>
        <w:adjustRightInd/>
        <w:snapToGrid/>
        <w:spacing w:before="120"/>
        <w:textAlignment w:val="auto"/>
        <w:rPr>
          <w:rFonts w:hint="default" w:ascii="Times New Roman" w:hAnsi="Times New Roman" w:cs="Times New Roman"/>
        </w:rPr>
      </w:pPr>
      <w:bookmarkStart w:id="23" w:name="_Toc26710296"/>
      <w:bookmarkStart w:id="24" w:name="_Toc216894845"/>
      <w:bookmarkStart w:id="25" w:name="_Toc24592"/>
      <w:bookmarkStart w:id="26" w:name="_Toc16321"/>
      <w:bookmarkStart w:id="27" w:name="_Toc32288"/>
      <w:r>
        <w:rPr>
          <w:rFonts w:hint="default" w:ascii="Times New Roman" w:hAnsi="Times New Roman" w:cs="Times New Roman"/>
          <w:b/>
          <w:bCs w:val="0"/>
        </w:rPr>
        <w:t xml:space="preserve">2.1.1 </w:t>
      </w:r>
      <w:commentRangeStart w:id="17"/>
      <w:r>
        <w:rPr>
          <w:rStyle w:val="42"/>
          <w:rFonts w:ascii="Times New Roman" w:hAnsi="Times New Roman" w:cs="Times New Roman"/>
          <w:b/>
          <w:bCs/>
          <w:sz w:val="24"/>
          <w:szCs w:val="24"/>
        </w:rPr>
        <w:t>Desire for Love</w:t>
      </w:r>
      <w:commentRangeEnd w:id="17"/>
      <w:r>
        <w:rPr>
          <w:rFonts w:hint="default" w:ascii="Times New Roman" w:hAnsi="Times New Roman" w:cs="Times New Roman"/>
          <w:sz w:val="24"/>
          <w:szCs w:val="24"/>
        </w:rPr>
        <w:commentReference w:id="17"/>
      </w:r>
      <w:bookmarkEnd w:id="23"/>
      <w:bookmarkEnd w:id="24"/>
      <w:bookmarkEnd w:id="25"/>
      <w:bookmarkEnd w:id="26"/>
      <w:bookmarkEnd w:id="27"/>
    </w:p>
    <w:p w14:paraId="0744CDCA">
      <w:pPr>
        <w:ind w:firstLine="480" w:firstLineChars="200"/>
        <w:rPr>
          <w:rFonts w:ascii="Times New Roman" w:hAnsi="Times New Roman" w:cs="Times New Roman"/>
          <w:sz w:val="24"/>
        </w:rPr>
      </w:pPr>
      <w:r>
        <w:rPr>
          <w:rFonts w:ascii="Times New Roman" w:hAnsi="Times New Roman" w:cs="Times New Roman"/>
          <w:sz w:val="24"/>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p>
    <w:p w14:paraId="0C5531CC">
      <w:pPr>
        <w:pStyle w:val="4"/>
        <w:spacing w:before="120"/>
        <w:rPr>
          <w:rFonts w:hint="default" w:ascii="Times New Roman" w:hAnsi="Times New Roman" w:cs="Times New Roman"/>
          <w:b/>
          <w:bCs w:val="0"/>
        </w:rPr>
      </w:pPr>
      <w:bookmarkStart w:id="28" w:name="_Toc3258"/>
      <w:r>
        <w:rPr>
          <w:rFonts w:hint="default" w:ascii="Times New Roman" w:hAnsi="Times New Roman" w:cs="Times New Roman"/>
          <w:b/>
          <w:bCs w:val="0"/>
        </w:rPr>
        <w:t>2.1.</w:t>
      </w:r>
      <w:r>
        <w:rPr>
          <w:rFonts w:hint="eastAsia" w:ascii="Times New Roman" w:cs="Times New Roman"/>
          <w:b/>
          <w:bCs w:val="0"/>
          <w:lang w:val="en-US" w:eastAsia="zh-CN"/>
        </w:rPr>
        <w:t>2</w:t>
      </w:r>
      <w:r>
        <w:rPr>
          <w:rFonts w:hint="default" w:ascii="Times New Roman" w:hAnsi="Times New Roman" w:cs="Times New Roman"/>
          <w:b/>
          <w:bCs w:val="0"/>
        </w:rPr>
        <w:t xml:space="preserve"> Distortion of Personality</w:t>
      </w:r>
      <w:bookmarkEnd w:id="28"/>
    </w:p>
    <w:p w14:paraId="48C2E325">
      <w:pPr>
        <w:ind w:firstLine="480" w:firstLineChars="200"/>
        <w:rPr>
          <w:rFonts w:ascii="Times New Roman" w:hAnsi="Times New Roman" w:cs="Times New Roman"/>
          <w:sz w:val="24"/>
        </w:rPr>
      </w:pPr>
      <w:r>
        <w:rPr>
          <w:rFonts w:ascii="Times New Roman" w:hAnsi="Times New Roman" w:cs="Times New Roman"/>
          <w:sz w:val="24"/>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commentRangeStart w:id="18"/>
      <w:r>
        <w:rPr>
          <w:rFonts w:ascii="Times New Roman" w:hAnsi="Times New Roman" w:cs="Times New Roman"/>
          <w:sz w:val="24"/>
        </w:rPr>
        <w:t>(Adams, 1990)</w:t>
      </w:r>
      <w:commentRangeEnd w:id="18"/>
      <w:r>
        <w:commentReference w:id="18"/>
      </w:r>
      <w:r>
        <w:rPr>
          <w:rFonts w:ascii="Times New Roman" w:hAnsi="Times New Roman" w:cs="Times New Roman"/>
          <w:sz w:val="24"/>
        </w:rPr>
        <w:t>.</w:t>
      </w:r>
    </w:p>
    <w:p w14:paraId="62143BF8">
      <w:pPr>
        <w:pStyle w:val="3"/>
        <w:bidi w:val="0"/>
        <w:rPr>
          <w:rFonts w:hint="default" w:ascii="Times New Roman" w:hAnsi="Times New Roman" w:cs="Times New Roman"/>
          <w:b/>
          <w:bCs w:val="0"/>
          <w:lang w:val="en-US" w:eastAsia="zh-CN"/>
        </w:rPr>
      </w:pPr>
      <w:bookmarkStart w:id="29" w:name="_Toc3854"/>
      <w:r>
        <w:rPr>
          <w:rFonts w:hint="default" w:ascii="Times New Roman" w:hAnsi="Times New Roman" w:cs="Times New Roman"/>
          <w:b/>
          <w:bCs w:val="0"/>
        </w:rPr>
        <w:t>2.</w:t>
      </w:r>
      <w:r>
        <w:rPr>
          <w:rFonts w:hint="default" w:ascii="Times New Roman" w:hAnsi="Times New Roman" w:cs="Times New Roman"/>
          <w:b/>
          <w:bCs w:val="0"/>
          <w:lang w:val="en-US" w:eastAsia="zh-CN"/>
        </w:rPr>
        <w:t>2</w:t>
      </w:r>
      <w:r>
        <w:rPr>
          <w:rFonts w:hint="default" w:ascii="Times New Roman" w:hAnsi="Times New Roman" w:cs="Times New Roman"/>
          <w:b/>
          <w:bCs w:val="0"/>
        </w:rPr>
        <w:t xml:space="preserve"> </w:t>
      </w:r>
      <w:r>
        <w:rPr>
          <w:rFonts w:hint="default" w:ascii="Times New Roman" w:hAnsi="Times New Roman" w:cs="Times New Roman"/>
          <w:b/>
          <w:bCs w:val="0"/>
          <w:lang w:val="en-US" w:eastAsia="zh-CN"/>
        </w:rPr>
        <w:t>Tragic Meaning</w:t>
      </w:r>
      <w:bookmarkEnd w:id="29"/>
    </w:p>
    <w:p w14:paraId="02B4BA1D">
      <w:pPr>
        <w:ind w:firstLine="480" w:firstLineChars="200"/>
        <w:rPr>
          <w:rFonts w:hint="eastAsia" w:cs="Times New Roman"/>
          <w:lang w:val="en-US" w:eastAsia="zh-CN"/>
        </w:rPr>
      </w:pPr>
      <w:r>
        <w:rPr>
          <w:rFonts w:hint="eastAsia" w:cs="Times New Roman"/>
          <w:lang w:val="en-US" w:eastAsia="zh-CN"/>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commentRangeStart w:id="19"/>
      <w:r>
        <w:rPr>
          <w:rFonts w:ascii="Times New Roman" w:hAnsi="Times New Roman" w:cs="Times New Roman"/>
          <w:bCs/>
          <w:sz w:val="24"/>
          <w:vertAlign w:val="superscript"/>
        </w:rPr>
        <w:fldChar w:fldCharType="begin"/>
      </w:r>
      <w:r>
        <w:rPr>
          <w:rFonts w:ascii="Times New Roman" w:hAnsi="Times New Roman" w:cs="Times New Roman"/>
          <w:bCs/>
          <w:sz w:val="24"/>
          <w:vertAlign w:val="superscript"/>
        </w:rPr>
        <w:instrText xml:space="preserve"> = 2 \* GB3 </w:instrText>
      </w:r>
      <w:r>
        <w:rPr>
          <w:rFonts w:ascii="Times New Roman" w:hAnsi="Times New Roman" w:cs="Times New Roman"/>
          <w:bCs/>
          <w:sz w:val="24"/>
          <w:vertAlign w:val="superscript"/>
        </w:rPr>
        <w:fldChar w:fldCharType="separate"/>
      </w:r>
      <w:r>
        <w:rPr>
          <w:rFonts w:hint="eastAsia" w:ascii="宋体" w:hAnsi="宋体" w:cs="宋体"/>
          <w:bCs/>
          <w:sz w:val="24"/>
          <w:vertAlign w:val="superscript"/>
        </w:rPr>
        <w:t>②</w:t>
      </w:r>
      <w:r>
        <w:rPr>
          <w:rFonts w:ascii="Times New Roman" w:hAnsi="Times New Roman" w:cs="Times New Roman"/>
          <w:bCs/>
          <w:sz w:val="24"/>
          <w:vertAlign w:val="superscript"/>
        </w:rPr>
        <w:fldChar w:fldCharType="end"/>
      </w:r>
      <w:commentRangeEnd w:id="19"/>
      <w:r>
        <w:commentReference w:id="19"/>
      </w:r>
    </w:p>
    <w:p w14:paraId="0D29B412">
      <w:pPr>
        <w:pStyle w:val="4"/>
        <w:spacing w:before="120"/>
        <w:ind w:left="241" w:hanging="241" w:hangingChars="100"/>
        <w:rPr>
          <w:rFonts w:hint="default" w:ascii="Times New Roman" w:hAnsi="Times New Roman" w:cs="Times New Roman"/>
          <w:b/>
          <w:bCs w:val="0"/>
        </w:rPr>
      </w:pPr>
      <w:bookmarkStart w:id="30" w:name="_Toc14813"/>
      <w:r>
        <w:rPr>
          <w:rFonts w:hint="default" w:ascii="Times New Roman" w:hAnsi="Times New Roman" w:cs="Times New Roman"/>
          <w:b/>
          <w:bCs w:val="0"/>
        </w:rPr>
        <w:t>2.</w:t>
      </w:r>
      <w:r>
        <w:rPr>
          <w:rFonts w:hint="eastAsia" w:ascii="Times New Roman" w:hAnsi="Times New Roman" w:cs="Times New Roman"/>
          <w:b/>
          <w:bCs w:val="0"/>
          <w:lang w:val="en-US" w:eastAsia="zh-CN"/>
        </w:rPr>
        <w:t>2</w:t>
      </w:r>
      <w:r>
        <w:rPr>
          <w:rFonts w:hint="default" w:ascii="Times New Roman" w:hAnsi="Times New Roman" w:cs="Times New Roman"/>
          <w:b/>
          <w:bCs w:val="0"/>
        </w:rPr>
        <w:t>.</w:t>
      </w:r>
      <w:r>
        <w:rPr>
          <w:rFonts w:hint="eastAsia" w:ascii="Times New Roman" w:hAnsi="Times New Roman" w:cs="Times New Roman"/>
          <w:b/>
          <w:bCs w:val="0"/>
          <w:lang w:val="en-US" w:eastAsia="zh-CN"/>
        </w:rPr>
        <w:t>1</w:t>
      </w:r>
      <w:r>
        <w:rPr>
          <w:rFonts w:hint="default" w:ascii="Times New Roman" w:hAnsi="Times New Roman" w:cs="Times New Roman"/>
          <w:b/>
          <w:bCs w:val="0"/>
        </w:rPr>
        <w:t xml:space="preserve"> Tragedy of Character</w:t>
      </w:r>
      <w:bookmarkEnd w:id="30"/>
    </w:p>
    <w:p w14:paraId="55A5B53F">
      <w:pPr>
        <w:ind w:firstLine="480" w:firstLineChars="200"/>
        <w:rPr>
          <w:rFonts w:hint="default"/>
        </w:rPr>
      </w:pPr>
      <w:r>
        <w:rPr>
          <w:rFonts w:ascii="Times New Roman" w:hAnsi="Times New Roman" w:cs="Times New Roman"/>
          <w:bCs/>
          <w:sz w:val="24"/>
        </w:rPr>
        <w:t>Aaaaaaaaaaaaaaaaaaaaaaaaaaaaaaaaaaaaaaaaaaaaaaaaaaaaaaaaaaaaaaaaaaaaaaaaaaaaaaaaaaaaaaaaaaaaaaaaaaaaaaaaaaaaaaaaaaaaaaaaaaaaaaaaaaaaa</w:t>
      </w:r>
      <w:commentRangeStart w:id="20"/>
      <w:r>
        <w:rPr>
          <w:rFonts w:hint="eastAsia" w:cs="Times New Roman"/>
          <w:bCs/>
          <w:color w:val="auto"/>
          <w:sz w:val="24"/>
          <w:lang w:val="en-US" w:eastAsia="zh-CN"/>
        </w:rPr>
        <w:t>Johnson</w:t>
      </w:r>
      <w:r>
        <w:rPr>
          <w:rFonts w:ascii="Times New Roman" w:hAnsi="Times New Roman" w:cs="Times New Roman"/>
          <w:bCs/>
          <w:sz w:val="24"/>
        </w:rPr>
        <w:t>(1997)</w:t>
      </w:r>
      <w:r>
        <w:rPr>
          <w:rFonts w:hint="eastAsia" w:cs="Times New Roman"/>
          <w:bCs/>
          <w:sz w:val="24"/>
          <w:lang w:val="en-US" w:eastAsia="zh-CN"/>
        </w:rPr>
        <w:t>says</w:t>
      </w:r>
      <w:r>
        <w:rPr>
          <w:rFonts w:ascii="Times New Roman" w:hAnsi="Times New Roman" w:cs="Times New Roman"/>
          <w:bCs/>
          <w:sz w:val="24"/>
        </w:rPr>
        <w:t>“aaaaaaa</w:t>
      </w:r>
      <w:r>
        <w:rPr>
          <w:rFonts w:hint="eastAsia" w:cs="Times New Roman"/>
          <w:bCs/>
          <w:sz w:val="24"/>
          <w:lang w:val="en-US" w:eastAsia="zh-CN"/>
        </w:rPr>
        <w:t>aaaaa</w:t>
      </w:r>
      <w:r>
        <w:rPr>
          <w:rFonts w:ascii="Times New Roman" w:hAnsi="Times New Roman" w:cs="Times New Roman"/>
          <w:bCs/>
          <w:sz w:val="24"/>
        </w:rPr>
        <w:t xml:space="preserve">aaaaaaaaaaaaaaaaaaaaaaaaaaaaaaaaaaaaaaaaaaaaaaaaaaaaaaaaaaaaaaaaaaaaaaaaa” (p. 40). </w:t>
      </w:r>
      <w:commentRangeEnd w:id="20"/>
      <w:r>
        <w:commentReference w:id="20"/>
      </w:r>
      <w:r>
        <w:rPr>
          <w:rFonts w:ascii="Times New Roman" w:hAnsi="Times New Roman" w:cs="Times New Roman"/>
          <w:bCs/>
          <w:sz w:val="24"/>
        </w:rPr>
        <w:t xml:space="preserve"> </w:t>
      </w:r>
    </w:p>
    <w:p w14:paraId="0F3C5FDA">
      <w:pPr>
        <w:pStyle w:val="4"/>
        <w:spacing w:before="120"/>
        <w:ind w:left="241" w:hanging="241" w:hangingChars="100"/>
        <w:rPr>
          <w:rFonts w:hint="eastAsia" w:ascii="Times New Roman" w:hAnsi="Times New Roman" w:cs="Times New Roman"/>
          <w:b/>
          <w:bCs w:val="0"/>
          <w:lang w:val="en-US" w:eastAsia="zh-CN"/>
        </w:rPr>
      </w:pPr>
      <w:bookmarkStart w:id="31" w:name="_Toc12156"/>
      <w:r>
        <w:rPr>
          <w:rFonts w:hint="default" w:ascii="Times New Roman" w:hAnsi="Times New Roman" w:cs="Times New Roman"/>
          <w:b/>
          <w:bCs w:val="0"/>
        </w:rPr>
        <w:t>2.</w:t>
      </w:r>
      <w:r>
        <w:rPr>
          <w:rFonts w:hint="eastAsia" w:ascii="Times New Roman" w:hAnsi="Times New Roman" w:cs="Times New Roman"/>
          <w:b/>
          <w:bCs w:val="0"/>
          <w:lang w:val="en-US" w:eastAsia="zh-CN"/>
        </w:rPr>
        <w:t>2</w:t>
      </w:r>
      <w:r>
        <w:rPr>
          <w:rFonts w:hint="default" w:ascii="Times New Roman" w:hAnsi="Times New Roman" w:cs="Times New Roman"/>
          <w:b/>
          <w:bCs w:val="0"/>
        </w:rPr>
        <w:t>.</w:t>
      </w:r>
      <w:r>
        <w:rPr>
          <w:rFonts w:hint="eastAsia" w:ascii="Times New Roman" w:hAnsi="Times New Roman" w:cs="Times New Roman"/>
          <w:b/>
          <w:bCs w:val="0"/>
          <w:lang w:val="en-US" w:eastAsia="zh-CN"/>
        </w:rPr>
        <w:t>2</w:t>
      </w:r>
      <w:r>
        <w:rPr>
          <w:rFonts w:hint="default" w:ascii="Times New Roman" w:hAnsi="Times New Roman" w:cs="Times New Roman"/>
          <w:b/>
          <w:bCs w:val="0"/>
        </w:rPr>
        <w:t xml:space="preserve"> </w:t>
      </w:r>
      <w:r>
        <w:rPr>
          <w:rFonts w:hint="eastAsia" w:ascii="Times New Roman" w:hAnsi="Times New Roman" w:cs="Times New Roman"/>
          <w:b/>
          <w:bCs w:val="0"/>
          <w:lang w:val="en-US" w:eastAsia="zh-CN"/>
        </w:rPr>
        <w:t>Tragedy of Religion</w:t>
      </w:r>
      <w:bookmarkEnd w:id="31"/>
    </w:p>
    <w:p w14:paraId="173801C6">
      <w:pPr>
        <w:ind w:firstLine="480" w:firstLineChars="200"/>
        <w:rPr>
          <w:rFonts w:hint="eastAsia" w:cs="Times New Roman"/>
          <w:lang w:val="en-US" w:eastAsia="zh-CN"/>
        </w:rPr>
      </w:pPr>
      <w:r>
        <w:rPr>
          <w:rFonts w:hint="eastAsia" w:cs="Times New Roman"/>
          <w:lang w:val="en-US" w:eastAsia="zh-CN"/>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p>
    <w:p w14:paraId="248DBF1E">
      <w:pPr>
        <w:pStyle w:val="4"/>
        <w:spacing w:before="120"/>
        <w:ind w:left="241" w:hanging="241" w:hangingChars="100"/>
        <w:rPr>
          <w:rFonts w:hint="default" w:ascii="Times New Roman" w:cs="Times New Roman"/>
          <w:b/>
          <w:bCs w:val="0"/>
          <w:lang w:val="en-US" w:eastAsia="zh-CN"/>
        </w:rPr>
      </w:pPr>
      <w:bookmarkStart w:id="32" w:name="_Toc2604"/>
      <w:r>
        <w:rPr>
          <w:rFonts w:hint="default" w:ascii="Times New Roman" w:hAnsi="Times New Roman" w:cs="Times New Roman"/>
          <w:b/>
          <w:bCs w:val="0"/>
        </w:rPr>
        <w:t>2.</w:t>
      </w:r>
      <w:r>
        <w:rPr>
          <w:rFonts w:hint="eastAsia" w:ascii="Times New Roman" w:cs="Times New Roman"/>
          <w:b/>
          <w:bCs w:val="0"/>
          <w:lang w:val="en-US" w:eastAsia="zh-CN"/>
        </w:rPr>
        <w:t>2</w:t>
      </w:r>
      <w:r>
        <w:rPr>
          <w:rFonts w:hint="default" w:ascii="Times New Roman" w:hAnsi="Times New Roman" w:cs="Times New Roman"/>
          <w:b/>
          <w:bCs w:val="0"/>
        </w:rPr>
        <w:t>.</w:t>
      </w:r>
      <w:r>
        <w:rPr>
          <w:rFonts w:hint="eastAsia" w:ascii="Times New Roman" w:cs="Times New Roman"/>
          <w:b/>
          <w:bCs w:val="0"/>
          <w:lang w:val="en-US" w:eastAsia="zh-CN"/>
        </w:rPr>
        <w:t>3</w:t>
      </w:r>
      <w:r>
        <w:rPr>
          <w:rFonts w:hint="default" w:ascii="Times New Roman" w:hAnsi="Times New Roman" w:cs="Times New Roman"/>
          <w:b/>
          <w:bCs w:val="0"/>
        </w:rPr>
        <w:t xml:space="preserve"> </w:t>
      </w:r>
      <w:r>
        <w:rPr>
          <w:rFonts w:hint="eastAsia" w:ascii="Times New Roman" w:cs="Times New Roman"/>
          <w:b/>
          <w:bCs w:val="0"/>
          <w:lang w:val="en-US" w:eastAsia="zh-CN"/>
        </w:rPr>
        <w:t>Tragedy of the Times</w:t>
      </w:r>
      <w:bookmarkEnd w:id="32"/>
    </w:p>
    <w:p w14:paraId="7DCDDD94">
      <w:pPr>
        <w:ind w:firstLine="480" w:firstLineChars="200"/>
        <w:rPr>
          <w:rFonts w:hint="eastAsia" w:cs="Times New Roman"/>
          <w:lang w:val="en-US" w:eastAsia="zh-CN"/>
        </w:rPr>
      </w:pPr>
      <w:r>
        <w:rPr>
          <w:rFonts w:hint="eastAsia" w:cs="Times New Roman"/>
          <w:lang w:val="en-US" w:eastAsia="zh-CN"/>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p>
    <w:p w14:paraId="78AFF574">
      <w:pPr>
        <w:pStyle w:val="4"/>
        <w:spacing w:before="120"/>
        <w:ind w:left="241" w:hanging="241" w:hangingChars="100"/>
        <w:rPr>
          <w:rFonts w:hint="default" w:ascii="Times New Roman" w:cs="Times New Roman"/>
          <w:b/>
          <w:bCs w:val="0"/>
          <w:lang w:val="en-US" w:eastAsia="zh-CN"/>
        </w:rPr>
      </w:pPr>
      <w:bookmarkStart w:id="33" w:name="_Toc11878"/>
      <w:r>
        <w:rPr>
          <w:rFonts w:hint="default" w:ascii="Times New Roman" w:hAnsi="Times New Roman" w:cs="Times New Roman"/>
          <w:b/>
          <w:bCs w:val="0"/>
        </w:rPr>
        <w:t>2.</w:t>
      </w:r>
      <w:r>
        <w:rPr>
          <w:rFonts w:hint="eastAsia" w:ascii="Times New Roman" w:cs="Times New Roman"/>
          <w:b/>
          <w:bCs w:val="0"/>
          <w:lang w:val="en-US" w:eastAsia="zh-CN"/>
        </w:rPr>
        <w:t>2</w:t>
      </w:r>
      <w:r>
        <w:rPr>
          <w:rFonts w:hint="default" w:ascii="Times New Roman" w:hAnsi="Times New Roman" w:cs="Times New Roman"/>
          <w:b/>
          <w:bCs w:val="0"/>
        </w:rPr>
        <w:t>.</w:t>
      </w:r>
      <w:r>
        <w:rPr>
          <w:rFonts w:hint="eastAsia" w:ascii="Times New Roman" w:cs="Times New Roman"/>
          <w:b/>
          <w:bCs w:val="0"/>
          <w:lang w:val="en-US" w:eastAsia="zh-CN"/>
        </w:rPr>
        <w:t>4</w:t>
      </w:r>
      <w:r>
        <w:rPr>
          <w:rFonts w:hint="default" w:ascii="Times New Roman" w:hAnsi="Times New Roman" w:cs="Times New Roman"/>
          <w:b/>
          <w:bCs w:val="0"/>
        </w:rPr>
        <w:t xml:space="preserve"> </w:t>
      </w:r>
      <w:r>
        <w:rPr>
          <w:rFonts w:hint="eastAsia" w:ascii="Times New Roman" w:cs="Times New Roman"/>
          <w:b/>
          <w:bCs w:val="0"/>
          <w:lang w:val="en-US" w:eastAsia="zh-CN"/>
        </w:rPr>
        <w:t>Tragedy of Society</w:t>
      </w:r>
      <w:bookmarkEnd w:id="33"/>
    </w:p>
    <w:p w14:paraId="3D520451">
      <w:pPr>
        <w:ind w:firstLine="480" w:firstLineChars="200"/>
        <w:rPr>
          <w:rFonts w:hint="eastAsia" w:cs="Times New Roman"/>
          <w:lang w:val="en-US" w:eastAsia="zh-CN"/>
        </w:rPr>
      </w:pPr>
      <w:r>
        <w:rPr>
          <w:rFonts w:hint="eastAsia" w:cs="Times New Roman"/>
          <w:lang w:val="en-US" w:eastAsia="zh-CN"/>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p>
    <w:p w14:paraId="4443E32D">
      <w:pPr>
        <w:pStyle w:val="3"/>
        <w:bidi w:val="0"/>
        <w:rPr>
          <w:rFonts w:hint="default" w:ascii="Times New Roman" w:hAnsi="Times New Roman" w:cs="Times New Roman"/>
          <w:b/>
          <w:bCs w:val="0"/>
          <w:lang w:val="en-US" w:eastAsia="zh-CN"/>
        </w:rPr>
      </w:pPr>
      <w:bookmarkStart w:id="34" w:name="_Toc11845312"/>
      <w:bookmarkStart w:id="35" w:name="_Toc12299"/>
      <w:r>
        <w:rPr>
          <w:rFonts w:hint="default" w:ascii="Times New Roman" w:hAnsi="Times New Roman" w:cs="Times New Roman"/>
          <w:b/>
          <w:bCs w:val="0"/>
          <w:lang w:val="en-US" w:eastAsia="zh-CN"/>
        </w:rPr>
        <w:t>2.3 Symbolic Meaning</w:t>
      </w:r>
      <w:bookmarkEnd w:id="34"/>
      <w:bookmarkEnd w:id="35"/>
    </w:p>
    <w:p w14:paraId="0374B3FE">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s="Times New Roman"/>
          <w:lang w:val="en-US" w:eastAsia="zh-CN"/>
        </w:rPr>
      </w:pPr>
      <w:r>
        <w:rPr>
          <w:rFonts w:hint="eastAsia" w:cs="Times New Roman"/>
          <w:lang w:val="en-US" w:eastAsia="zh-CN"/>
        </w:rPr>
        <w:t>Aaaaaaaaaaaaaaaaaaaaaaaaaaaaaaaaaaaaaaaaaaaaaaaaaaaaaaaaaaaaaaaaaaaaaaaaaaaaaaaaaaaaaaaaaaaaaaaaaaaaaaaaaaaaaaaaaaaaaaaaaaaaaaaaaaaaaaaaaaaaaaaaaaaaaaaaaaaaaaaaaaaaaaaaaaaaaaaaaaaaaaaaaaaaaaaaaaaaaaaaaaaaaaaaaaaaaaaaaaaaaaaaaa.</w:t>
      </w:r>
    </w:p>
    <w:p w14:paraId="78F8F9C1">
      <w:pPr>
        <w:pStyle w:val="4"/>
        <w:spacing w:before="120"/>
        <w:ind w:left="241" w:hanging="241" w:hangingChars="100"/>
        <w:rPr>
          <w:rFonts w:hint="eastAsia" w:ascii="Times New Roman" w:hAnsi="Times New Roman" w:cs="Times New Roman"/>
          <w:b/>
          <w:bCs w:val="0"/>
          <w:lang w:val="en-US" w:eastAsia="zh-CN"/>
        </w:rPr>
      </w:pPr>
      <w:bookmarkStart w:id="36" w:name="_Toc32397"/>
      <w:bookmarkStart w:id="37" w:name="_Toc11845313"/>
      <w:r>
        <w:rPr>
          <w:rFonts w:hint="eastAsia" w:ascii="Times New Roman" w:hAnsi="Times New Roman" w:cs="Times New Roman"/>
          <w:b/>
          <w:bCs w:val="0"/>
          <w:lang w:val="en-US" w:eastAsia="zh-CN"/>
        </w:rPr>
        <w:t>2.3.1 Symbol of Cowardice</w:t>
      </w:r>
      <w:bookmarkEnd w:id="36"/>
      <w:bookmarkEnd w:id="37"/>
    </w:p>
    <w:p w14:paraId="13136EAB">
      <w:pPr>
        <w:ind w:firstLine="480" w:firstLineChars="200"/>
        <w:rPr>
          <w:rFonts w:hint="eastAsia" w:cs="Times New Roman"/>
          <w:lang w:val="en-US" w:eastAsia="zh-CN"/>
        </w:rPr>
      </w:pPr>
      <w:r>
        <w:rPr>
          <w:rFonts w:hint="eastAsia" w:cs="Times New Roman"/>
          <w:lang w:val="en-US" w:eastAsia="zh-CN"/>
        </w:rPr>
        <w:t>Aaaaaaaaaaaaaaaaaaaaaaaaaaaaaaaaaaaaaaaaaaaaaaaaaaaaaaaaaaaaaaaaaaaaaaaaaaaaaaaaaaaaaaaaaaaaaaaaaaaaaaaaaaaaaaaaaaaaaaaaaaaaaaaaaaaaaaaaaaaaaaaaaaaaaaaaaaaaaaaaaaaaaaaaaaaaaaaaaaaaaaaaaaaaaaaaaaaaa.</w:t>
      </w:r>
    </w:p>
    <w:p w14:paraId="02C46148">
      <w:pPr>
        <w:pStyle w:val="4"/>
        <w:spacing w:before="120"/>
        <w:ind w:left="241" w:hanging="241" w:hangingChars="100"/>
        <w:rPr>
          <w:rFonts w:hint="eastAsia" w:ascii="Times New Roman" w:hAnsi="Times New Roman" w:cs="Times New Roman"/>
          <w:b/>
          <w:bCs w:val="0"/>
          <w:lang w:val="en-US" w:eastAsia="zh-CN"/>
        </w:rPr>
      </w:pPr>
      <w:bookmarkStart w:id="38" w:name="_Toc32101"/>
      <w:bookmarkStart w:id="39" w:name="_Toc11845314"/>
      <w:r>
        <w:rPr>
          <w:rFonts w:hint="eastAsia" w:ascii="Times New Roman" w:hAnsi="Times New Roman" w:cs="Times New Roman"/>
          <w:b/>
          <w:bCs w:val="0"/>
          <w:lang w:val="en-US" w:eastAsia="zh-CN"/>
        </w:rPr>
        <w:t>2.3.2 Symbol of Atonement</w:t>
      </w:r>
      <w:bookmarkEnd w:id="38"/>
      <w:bookmarkEnd w:id="39"/>
    </w:p>
    <w:p w14:paraId="446952A0">
      <w:pPr>
        <w:ind w:firstLine="480" w:firstLineChars="200"/>
        <w:rPr>
          <w:rFonts w:hint="eastAsia" w:cs="Times New Roman"/>
          <w:lang w:val="en-US" w:eastAsia="zh-CN"/>
        </w:rPr>
      </w:pPr>
      <w:r>
        <w:rPr>
          <w:rFonts w:hint="eastAsia" w:cs="Times New Roman"/>
          <w:lang w:val="en-US" w:eastAsia="zh-CN"/>
        </w:rPr>
        <w:t>Aaaaaaaaaaaaaaaaaaaaaaaaaaaaaaaaaaaaaaaaaaaaaaaaaaaaaaaaaaaaaaaaaaaaaaaaaaaaaaaaaaaaaaaaaaaaaaaaaaaaaaaaaaaaaaaaaaaaaaaaaaaaaaaaaaaaaaaaaaaaaaaaaaaaaaaaaaaaaaaaaaaaaaaaaaaaaaaaaaaaaaaaaaaaaaaaaaaaa.</w:t>
      </w:r>
    </w:p>
    <w:p w14:paraId="53E0F78C">
      <w:pPr>
        <w:ind w:firstLine="480" w:firstLineChars="200"/>
        <w:rPr>
          <w:rFonts w:hint="eastAsia" w:cs="Times New Roman"/>
          <w:lang w:val="en-US" w:eastAsia="zh-CN"/>
        </w:rPr>
      </w:pPr>
    </w:p>
    <w:p w14:paraId="7BF69FC3">
      <w:pPr>
        <w:ind w:firstLine="480" w:firstLineChars="200"/>
        <w:rPr>
          <w:rFonts w:hint="eastAsia" w:cs="Times New Roman"/>
          <w:lang w:val="en-US" w:eastAsia="zh-CN"/>
        </w:rPr>
      </w:pPr>
    </w:p>
    <w:p w14:paraId="509DE7C0">
      <w:pPr>
        <w:ind w:firstLine="480" w:firstLineChars="200"/>
        <w:rPr>
          <w:rFonts w:hint="eastAsia" w:cs="Times New Roman"/>
          <w:lang w:val="en-US" w:eastAsia="zh-CN"/>
        </w:rPr>
      </w:pPr>
    </w:p>
    <w:p w14:paraId="2868E169">
      <w:pPr>
        <w:rPr>
          <w:rFonts w:ascii="Times New Roman" w:hAnsi="Times New Roman" w:cs="Times New Roman"/>
          <w:b/>
          <w:bCs/>
          <w:color w:val="FF0000"/>
          <w:sz w:val="24"/>
        </w:rPr>
      </w:pPr>
      <w:r>
        <w:rPr>
          <w:rFonts w:ascii="Times New Roman" w:hAnsi="Times New Roman" w:cs="Times New Roman"/>
          <w:b/>
          <w:bCs/>
          <w:color w:val="FF0000"/>
          <w:sz w:val="24"/>
        </w:rPr>
        <w:t>（特殊说明：关于正文中的长引文）</w:t>
      </w:r>
    </w:p>
    <w:p w14:paraId="3BFEC344">
      <w:pPr>
        <w:ind w:firstLine="480"/>
        <w:rPr>
          <w:rFonts w:ascii="Times New Roman" w:hAnsi="Times New Roman" w:cs="Times New Roman"/>
          <w:bCs/>
          <w:color w:val="FF0000"/>
          <w:sz w:val="24"/>
        </w:rPr>
      </w:pPr>
      <w:r>
        <w:rPr>
          <w:rFonts w:ascii="Times New Roman" w:hAnsi="Times New Roman" w:cs="Times New Roman"/>
          <w:bCs/>
          <w:color w:val="FF0000"/>
          <w:sz w:val="24"/>
        </w:rPr>
        <w:t>正文中如需引用长度为5行或更多的文献原文，请另起一段，首行缩进10个字母的空格，字号缩小一号，不改变字体，无需额外使用引号。引文结束后请另起一行使用圆括号，括号内用破折号标注引文出处及页码（文献作者名使用正常词序，如John Smith），各项间以逗号分隔，并靠右对齐。具体示例如下图（第一段为正文，第二段为长引文）：</w:t>
      </w:r>
    </w:p>
    <w:p w14:paraId="1A667C4B">
      <w:pPr>
        <w:rPr>
          <w:rFonts w:hint="eastAsia" w:ascii="Times New Roman" w:hAnsi="Times New Roman" w:cs="Times New Roman"/>
          <w:bCs/>
          <w:sz w:val="24"/>
          <w:lang w:val="en-US" w:eastAsia="zh-CN"/>
        </w:rPr>
      </w:pPr>
      <w:r>
        <w:rPr>
          <w:rFonts w:ascii="Times New Roman" w:hAnsi="Times New Roman" w:cs="Times New Roman"/>
        </w:rPr>
        <w:drawing>
          <wp:inline distT="0" distB="0" distL="114300" distR="114300">
            <wp:extent cx="5809615" cy="1245870"/>
            <wp:effectExtent l="0" t="0" r="6985" b="1143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31"/>
                    <a:stretch>
                      <a:fillRect/>
                    </a:stretch>
                  </pic:blipFill>
                  <pic:spPr>
                    <a:xfrm>
                      <a:off x="0" y="0"/>
                      <a:ext cx="5809615" cy="1245870"/>
                    </a:xfrm>
                    <a:prstGeom prst="rect">
                      <a:avLst/>
                    </a:prstGeom>
                    <a:noFill/>
                    <a:ln>
                      <a:noFill/>
                    </a:ln>
                  </pic:spPr>
                </pic:pic>
              </a:graphicData>
            </a:graphic>
          </wp:inline>
        </w:drawing>
      </w:r>
    </w:p>
    <w:p w14:paraId="5167330D">
      <w:pPr>
        <w:rPr>
          <w:rFonts w:hint="eastAsia" w:cs="Times New Roman"/>
          <w:lang w:val="en-US" w:eastAsia="zh-CN"/>
        </w:rPr>
      </w:pPr>
      <w:r>
        <w:rPr>
          <w:rFonts w:ascii="Times New Roman" w:hAnsi="Times New Roman" w:cs="Times New Roman"/>
        </w:rPr>
        <w:drawing>
          <wp:inline distT="0" distB="0" distL="114300" distR="114300">
            <wp:extent cx="5727700" cy="236537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32"/>
                    <a:stretch>
                      <a:fillRect/>
                    </a:stretch>
                  </pic:blipFill>
                  <pic:spPr>
                    <a:xfrm>
                      <a:off x="0" y="0"/>
                      <a:ext cx="5727700" cy="2365375"/>
                    </a:xfrm>
                    <a:prstGeom prst="rect">
                      <a:avLst/>
                    </a:prstGeom>
                    <a:noFill/>
                    <a:ln>
                      <a:noFill/>
                    </a:ln>
                  </pic:spPr>
                </pic:pic>
              </a:graphicData>
            </a:graphic>
          </wp:inline>
        </w:drawing>
      </w:r>
    </w:p>
    <w:p w14:paraId="12E1BF45">
      <w:pPr>
        <w:rPr>
          <w:rFonts w:ascii="Times New Roman" w:hAnsi="Times New Roman" w:cs="Times New Roman"/>
          <w:bCs/>
          <w:color w:val="FF0000"/>
          <w:szCs w:val="21"/>
        </w:rPr>
      </w:pPr>
      <w:r>
        <w:rPr>
          <w:rFonts w:ascii="Times New Roman" w:hAnsi="Times New Roman" w:cs="Times New Roman"/>
          <w:bCs/>
          <w:color w:val="FF0000"/>
          <w:szCs w:val="21"/>
        </w:rPr>
        <w:t>*以上关于长引文的说明请参考张秀国主编《英语专业毕业论文写作教程》（2019年9月第2版）第19页、47-48页，清华大学出版社、北京交通大学出版社联合出版。</w:t>
      </w:r>
    </w:p>
    <w:p w14:paraId="05E246A2">
      <w:pPr>
        <w:rPr>
          <w:rFonts w:hint="eastAsia" w:cs="Times New Roman"/>
          <w:lang w:val="en-US" w:eastAsia="zh-CN"/>
        </w:rPr>
      </w:pPr>
    </w:p>
    <w:p w14:paraId="36850F00">
      <w:pPr>
        <w:bidi w:val="0"/>
        <w:rPr>
          <w:rFonts w:hint="eastAsia"/>
        </w:rPr>
      </w:pPr>
      <w:bookmarkStart w:id="40" w:name="_Toc5298"/>
      <w:bookmarkStart w:id="41" w:name="_Toc26710299"/>
      <w:bookmarkStart w:id="42" w:name="_Toc6635"/>
    </w:p>
    <w:p w14:paraId="0E2A3C34">
      <w:pPr>
        <w:bidi w:val="0"/>
        <w:rPr>
          <w:rFonts w:hint="eastAsia"/>
        </w:rPr>
      </w:pPr>
      <w:r>
        <w:rPr>
          <w:rFonts w:hint="eastAsia"/>
        </w:rPr>
        <w:br w:type="page"/>
      </w:r>
    </w:p>
    <w:bookmarkEnd w:id="40"/>
    <w:bookmarkEnd w:id="41"/>
    <w:bookmarkEnd w:id="42"/>
    <w:p w14:paraId="6A67A90A">
      <w:pPr>
        <w:pStyle w:val="2"/>
        <w:jc w:val="center"/>
        <w:rPr>
          <w:b/>
          <w:bCs w:val="0"/>
          <w:sz w:val="30"/>
          <w:szCs w:val="30"/>
        </w:rPr>
      </w:pPr>
      <w:bookmarkStart w:id="43" w:name="_Toc11845315"/>
      <w:bookmarkStart w:id="44" w:name="_Toc21432"/>
      <w:commentRangeStart w:id="21"/>
      <w:r>
        <w:rPr>
          <w:rFonts w:ascii="Times New Roman" w:hAnsi="Times New Roman" w:cs="Times New Roman"/>
          <w:b/>
          <w:bCs w:val="0"/>
          <w:sz w:val="30"/>
          <w:szCs w:val="30"/>
        </w:rPr>
        <w:t>III. C</w:t>
      </w:r>
      <w:bookmarkEnd w:id="43"/>
      <w:r>
        <w:rPr>
          <w:rFonts w:hint="eastAsia" w:ascii="Times New Roman" w:hAnsi="Times New Roman" w:cs="Times New Roman"/>
          <w:b/>
          <w:bCs w:val="0"/>
          <w:sz w:val="30"/>
          <w:szCs w:val="30"/>
        </w:rPr>
        <w:t>onclusion</w:t>
      </w:r>
      <w:commentRangeEnd w:id="21"/>
      <w:r>
        <w:commentReference w:id="21"/>
      </w:r>
      <w:bookmarkEnd w:id="44"/>
    </w:p>
    <w:p w14:paraId="25C0F535">
      <w:pPr>
        <w:ind w:firstLine="480" w:firstLineChars="200"/>
        <w:rPr>
          <w:rFonts w:ascii="Times New Roman" w:hAnsi="Times New Roman" w:cs="Times New Roman"/>
          <w:bCs/>
          <w:sz w:val="24"/>
        </w:rPr>
      </w:pPr>
      <w:r>
        <w:rPr>
          <w:rFonts w:ascii="Times New Roman" w:hAnsi="Times New Roman" w:cs="Times New Roman"/>
          <w:bCs/>
          <w:sz w:val="24"/>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p>
    <w:p w14:paraId="4C7B1D95">
      <w:pPr>
        <w:ind w:firstLine="480" w:firstLineChars="200"/>
        <w:rPr>
          <w:rFonts w:ascii="Times New Roman" w:hAnsi="Times New Roman" w:cs="Times New Roman"/>
          <w:bCs/>
          <w:sz w:val="24"/>
        </w:rPr>
      </w:pPr>
      <w:r>
        <w:rPr>
          <w:rFonts w:ascii="Times New Roman" w:hAnsi="Times New Roman" w:cs="Times New Roman"/>
          <w:bCs/>
          <w:sz w:val="24"/>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p>
    <w:p w14:paraId="1DECEC3C">
      <w:pPr>
        <w:ind w:firstLine="480" w:firstLineChars="200"/>
        <w:rPr>
          <w:rFonts w:ascii="Times New Roman" w:hAnsi="Times New Roman" w:cs="Times New Roman"/>
          <w:bCs/>
          <w:sz w:val="24"/>
        </w:rPr>
      </w:pPr>
      <w:r>
        <w:rPr>
          <w:rFonts w:ascii="Times New Roman" w:hAnsi="Times New Roman" w:cs="Times New Roman"/>
          <w:bCs/>
          <w:sz w:val="24"/>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p>
    <w:p w14:paraId="768BC738"/>
    <w:p w14:paraId="7AC5A798">
      <w:pPr>
        <w:pStyle w:val="36"/>
        <w:spacing w:after="240"/>
      </w:pPr>
    </w:p>
    <w:p w14:paraId="5B829D17">
      <w:pPr>
        <w:pStyle w:val="36"/>
        <w:spacing w:after="240"/>
      </w:pPr>
    </w:p>
    <w:p w14:paraId="6F9057D0">
      <w:pPr>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br w:type="page"/>
      </w:r>
    </w:p>
    <w:p w14:paraId="53490CB2">
      <w:pPr>
        <w:pStyle w:val="2"/>
        <w:bidi w:val="0"/>
        <w:jc w:val="center"/>
        <w:rPr>
          <w:rFonts w:hint="default" w:ascii="Times New Roman" w:hAnsi="Times New Roman" w:cs="Times New Roman"/>
          <w:b/>
          <w:bCs w:val="0"/>
          <w:lang w:val="en-US" w:eastAsia="zh-CN"/>
        </w:rPr>
      </w:pPr>
      <w:bookmarkStart w:id="45" w:name="_Toc25177"/>
      <w:commentRangeStart w:id="22"/>
      <w:r>
        <w:rPr>
          <w:rFonts w:hint="default" w:ascii="Times New Roman" w:hAnsi="Times New Roman" w:cs="Times New Roman"/>
          <w:b/>
          <w:bCs w:val="0"/>
          <w:lang w:val="en-US" w:eastAsia="zh-CN"/>
        </w:rPr>
        <w:t>Notes</w:t>
      </w:r>
      <w:commentRangeEnd w:id="22"/>
      <w:r>
        <w:commentReference w:id="22"/>
      </w:r>
      <w:bookmarkEnd w:id="45"/>
    </w:p>
    <w:p w14:paraId="0D01C04C">
      <w:pPr>
        <w:keepNext w:val="0"/>
        <w:keepLines w:val="0"/>
        <w:pageBreakBefore w:val="0"/>
        <w:widowControl/>
        <w:kinsoku/>
        <w:wordWrap/>
        <w:overflowPunct/>
        <w:topLinePunct w:val="0"/>
        <w:autoSpaceDE/>
        <w:autoSpaceDN/>
        <w:bidi w:val="0"/>
        <w:adjustRightInd/>
        <w:snapToGrid/>
        <w:textAlignment w:val="auto"/>
        <w:rPr>
          <w:rFonts w:hint="default"/>
          <w:lang w:val="en-US" w:eastAsia="zh-CN"/>
        </w:rPr>
      </w:pPr>
      <w:commentRangeStart w:id="23"/>
      <w:r>
        <w:rPr>
          <w:rFonts w:hint="default"/>
          <w:lang w:val="en-US" w:eastAsia="zh-CN"/>
        </w:rPr>
        <w:fldChar w:fldCharType="begin"/>
      </w:r>
      <w:r>
        <w:rPr>
          <w:rFonts w:hint="default"/>
          <w:lang w:val="en-US" w:eastAsia="zh-CN"/>
        </w:rPr>
        <w:instrText xml:space="preserve"> = 1 \* GB3 </w:instrText>
      </w:r>
      <w:r>
        <w:rPr>
          <w:rFonts w:hint="default"/>
          <w:lang w:val="en-US" w:eastAsia="zh-CN"/>
        </w:rPr>
        <w:fldChar w:fldCharType="separate"/>
      </w:r>
      <w:r>
        <w:rPr>
          <w:rFonts w:hint="default"/>
          <w:lang w:val="en-US" w:eastAsia="zh-CN"/>
        </w:rPr>
        <w:t>①</w:t>
      </w:r>
      <w:r>
        <w:rPr>
          <w:rFonts w:hint="default"/>
          <w:lang w:val="en-US" w:eastAsia="zh-CN"/>
        </w:rPr>
        <w:fldChar w:fldCharType="end"/>
      </w:r>
      <w:r>
        <w:rPr>
          <w:rFonts w:hint="default"/>
          <w:lang w:val="en-US" w:eastAsia="zh-CN"/>
        </w:rPr>
        <w:t xml:space="preserve"> “May Flower” is the name of the ship that carried English colonists to America in 1620.</w:t>
      </w:r>
    </w:p>
    <w:p w14:paraId="39851383">
      <w:pPr>
        <w:keepNext w:val="0"/>
        <w:keepLines w:val="0"/>
        <w:pageBreakBefore w:val="0"/>
        <w:widowControl/>
        <w:tabs>
          <w:tab w:val="clear" w:pos="377"/>
        </w:tabs>
        <w:kinsoku/>
        <w:wordWrap/>
        <w:overflowPunct/>
        <w:topLinePunct w:val="0"/>
        <w:autoSpaceDE/>
        <w:autoSpaceDN/>
        <w:bidi w:val="0"/>
        <w:adjustRightInd/>
        <w:snapToGrid/>
        <w:ind w:left="360" w:leftChars="0" w:hanging="360" w:hangingChars="150"/>
        <w:textAlignment w:val="auto"/>
        <w:rPr>
          <w:rFonts w:hint="default"/>
          <w:lang w:val="en-US" w:eastAsia="zh-CN"/>
        </w:rPr>
      </w:pPr>
      <w:r>
        <w:rPr>
          <w:rFonts w:hint="default"/>
          <w:lang w:val="en-US" w:eastAsia="zh-CN"/>
        </w:rPr>
        <w:fldChar w:fldCharType="begin"/>
      </w:r>
      <w:r>
        <w:rPr>
          <w:rFonts w:hint="default"/>
          <w:lang w:val="en-US" w:eastAsia="zh-CN"/>
        </w:rPr>
        <w:instrText xml:space="preserve"> = 2 \* GB3 </w:instrText>
      </w:r>
      <w:r>
        <w:rPr>
          <w:rFonts w:hint="default"/>
          <w:lang w:val="en-US" w:eastAsia="zh-CN"/>
        </w:rPr>
        <w:fldChar w:fldCharType="separate"/>
      </w:r>
      <w:r>
        <w:rPr>
          <w:rFonts w:hint="default"/>
          <w:lang w:val="en-US" w:eastAsia="zh-CN"/>
        </w:rPr>
        <w:t>②</w:t>
      </w:r>
      <w:r>
        <w:rPr>
          <w:rFonts w:hint="default"/>
          <w:lang w:val="en-US" w:eastAsia="zh-CN"/>
        </w:rPr>
        <w:fldChar w:fldCharType="end"/>
      </w:r>
      <w:r>
        <w:rPr>
          <w:rFonts w:hint="default"/>
          <w:lang w:val="en-US" w:eastAsia="zh-CN"/>
        </w:rPr>
        <w:t xml:space="preserve"> “Salem Witch Trials”(June 1692-May 1693) in American history are a series of investigations and persecutions that caused 19 convicted “witches” to be hanged and many other suspects to be imprisoned in Salem Village in the Massachusetts Bay Colony (now Danvers, Massachusetts).</w:t>
      </w:r>
      <w:commentRangeEnd w:id="23"/>
      <w:r>
        <w:commentReference w:id="23"/>
      </w:r>
    </w:p>
    <w:p w14:paraId="6B66AECB">
      <w:pPr>
        <w:pStyle w:val="2"/>
        <w:bidi w:val="0"/>
        <w:jc w:val="center"/>
        <w:rPr>
          <w:rFonts w:hint="default"/>
          <w:lang w:val="en-US"/>
        </w:rPr>
      </w:pPr>
      <w:r>
        <w:br w:type="page"/>
      </w:r>
      <w:bookmarkStart w:id="46" w:name="_Toc8691"/>
      <w:bookmarkStart w:id="47" w:name="_Toc11007"/>
      <w:bookmarkStart w:id="48" w:name="_Toc216894849"/>
      <w:bookmarkStart w:id="49" w:name="_Toc8986"/>
      <w:bookmarkStart w:id="50" w:name="_Toc26710300"/>
      <w:commentRangeStart w:id="24"/>
      <w:r>
        <w:rPr>
          <w:rFonts w:hint="default" w:ascii="Times New Roman" w:hAnsi="Times New Roman" w:cs="Times New Roman"/>
          <w:b/>
          <w:bCs/>
          <w:lang w:val="en-US" w:eastAsia="zh-CN"/>
        </w:rPr>
        <w:t>References</w:t>
      </w:r>
      <w:commentRangeEnd w:id="24"/>
      <w:r>
        <w:commentReference w:id="24"/>
      </w:r>
      <w:bookmarkEnd w:id="46"/>
      <w:bookmarkEnd w:id="47"/>
      <w:bookmarkEnd w:id="48"/>
      <w:bookmarkEnd w:id="49"/>
      <w:bookmarkEnd w:id="50"/>
      <w:bookmarkStart w:id="51" w:name="参考文献范例"/>
      <w:bookmarkEnd w:id="51"/>
    </w:p>
    <w:p w14:paraId="24DBBD02">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commentRangeStart w:id="25"/>
      <w:r>
        <w:rPr>
          <w:rFonts w:ascii="Times New Roman" w:hAnsi="Times New Roman" w:cs="Times New Roman"/>
          <w:sz w:val="24"/>
        </w:rPr>
        <w:t xml:space="preserve">[1] </w:t>
      </w:r>
      <w:commentRangeEnd w:id="25"/>
      <w:r>
        <w:commentReference w:id="25"/>
      </w:r>
      <w:r>
        <w:rPr>
          <w:rFonts w:ascii="Times New Roman" w:hAnsi="Times New Roman" w:cs="Times New Roman"/>
          <w:sz w:val="24"/>
        </w:rPr>
        <w:t xml:space="preserve">Adams, M. J. </w:t>
      </w:r>
      <w:r>
        <w:rPr>
          <w:rFonts w:ascii="Times New Roman" w:hAnsi="Times New Roman" w:cs="Times New Roman"/>
          <w:i/>
          <w:sz w:val="24"/>
        </w:rPr>
        <w:t>Beginning to Read:</w:t>
      </w:r>
      <w:r>
        <w:rPr>
          <w:rFonts w:ascii="Times New Roman" w:hAnsi="Times New Roman" w:cs="Times New Roman"/>
          <w:sz w:val="24"/>
        </w:rPr>
        <w:t xml:space="preserve"> </w:t>
      </w:r>
      <w:r>
        <w:rPr>
          <w:rFonts w:ascii="Times New Roman" w:hAnsi="Times New Roman" w:cs="Times New Roman"/>
          <w:i/>
          <w:sz w:val="24"/>
        </w:rPr>
        <w:t>Thinking and Learning about Print</w:t>
      </w:r>
      <w:r>
        <w:rPr>
          <w:rFonts w:ascii="Times New Roman" w:hAnsi="Times New Roman" w:cs="Times New Roman"/>
          <w:sz w:val="24"/>
        </w:rPr>
        <w:t>[M]. Cambridge, MA: MIT Press, 1990.</w:t>
      </w:r>
    </w:p>
    <w:p w14:paraId="7E6E3F51">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r>
        <w:rPr>
          <w:rFonts w:ascii="Times New Roman" w:hAnsi="Times New Roman" w:cs="Times New Roman"/>
          <w:sz w:val="24"/>
        </w:rPr>
        <w:t>[2] Bateman, J. A. &amp; Walker, K. J. Coherence Relations: Towards a General Specification</w:t>
      </w:r>
      <w:commentRangeStart w:id="26"/>
      <w:r>
        <w:rPr>
          <w:rFonts w:ascii="Times New Roman" w:hAnsi="Times New Roman" w:cs="Times New Roman"/>
          <w:sz w:val="24"/>
        </w:rPr>
        <w:t>[J]</w:t>
      </w:r>
      <w:commentRangeEnd w:id="26"/>
      <w:r>
        <w:commentReference w:id="26"/>
      </w:r>
      <w:r>
        <w:rPr>
          <w:rFonts w:ascii="Times New Roman" w:hAnsi="Times New Roman" w:cs="Times New Roman"/>
          <w:sz w:val="24"/>
        </w:rPr>
        <w:t xml:space="preserve">. </w:t>
      </w:r>
      <w:r>
        <w:rPr>
          <w:rFonts w:ascii="Times New Roman" w:hAnsi="Times New Roman" w:cs="Times New Roman"/>
          <w:i/>
          <w:sz w:val="24"/>
        </w:rPr>
        <w:t>Discourse Processes</w:t>
      </w:r>
      <w:r>
        <w:rPr>
          <w:rFonts w:ascii="Times New Roman" w:hAnsi="Times New Roman" w:cs="Times New Roman"/>
          <w:sz w:val="24"/>
        </w:rPr>
        <w:t xml:space="preserve">, 1997, 24(1): 3-49. </w:t>
      </w:r>
    </w:p>
    <w:p w14:paraId="55CA04B3">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r>
        <w:rPr>
          <w:rFonts w:ascii="Times New Roman" w:hAnsi="Times New Roman" w:cs="Times New Roman"/>
          <w:sz w:val="24"/>
        </w:rPr>
        <w:t xml:space="preserve">[3] Bryant, P. E. &amp; Goswami, U. Phonological Awareness and Learning to Read[A]. J. R. Beech &amp; A. M. Colley (eds.), </w:t>
      </w:r>
      <w:r>
        <w:rPr>
          <w:rFonts w:ascii="Times New Roman" w:hAnsi="Times New Roman" w:cs="Times New Roman"/>
          <w:i/>
          <w:sz w:val="24"/>
        </w:rPr>
        <w:t>Cognitive Approach to Reading</w:t>
      </w:r>
      <w:r>
        <w:rPr>
          <w:rFonts w:ascii="Times New Roman" w:hAnsi="Times New Roman" w:cs="Times New Roman"/>
          <w:sz w:val="24"/>
        </w:rPr>
        <w:t>[C]. New York: Wiley, 1987: 213-243.</w:t>
      </w:r>
    </w:p>
    <w:p w14:paraId="6FE09AFF">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r>
        <w:rPr>
          <w:rFonts w:ascii="Times New Roman" w:hAnsi="Times New Roman" w:cs="Times New Roman"/>
          <w:sz w:val="24"/>
        </w:rPr>
        <w:t xml:space="preserve">[4] Hawthorne, Nathaniel. </w:t>
      </w:r>
      <w:r>
        <w:rPr>
          <w:rFonts w:ascii="Times New Roman" w:hAnsi="Times New Roman" w:cs="Times New Roman"/>
          <w:i/>
          <w:sz w:val="24"/>
        </w:rPr>
        <w:t>The Scarlet Letter</w:t>
      </w:r>
      <w:r>
        <w:rPr>
          <w:rFonts w:ascii="Times New Roman" w:hAnsi="Times New Roman" w:cs="Times New Roman"/>
          <w:sz w:val="24"/>
        </w:rPr>
        <w:t>[M]. New York: Bantam Books, 1981.</w:t>
      </w:r>
    </w:p>
    <w:p w14:paraId="763F1CE0">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r>
        <w:rPr>
          <w:rFonts w:ascii="Times New Roman" w:hAnsi="Times New Roman" w:cs="Times New Roman"/>
          <w:sz w:val="24"/>
        </w:rPr>
        <w:t>[5]</w:t>
      </w:r>
      <w:r>
        <w:rPr>
          <w:rFonts w:hint="eastAsia" w:cs="Times New Roman"/>
          <w:sz w:val="24"/>
          <w:lang w:val="en-US" w:eastAsia="zh-CN"/>
        </w:rPr>
        <w:t xml:space="preserve"> </w:t>
      </w:r>
      <w:r>
        <w:rPr>
          <w:rFonts w:hint="default" w:ascii="Times New Roman" w:hAnsi="Times New Roman" w:cs="Times New Roman"/>
          <w:sz w:val="24"/>
          <w:lang w:val="en-US" w:eastAsia="zh-CN"/>
        </w:rPr>
        <w:t>World Health Organization</w:t>
      </w:r>
      <w:r>
        <w:rPr>
          <w:rFonts w:hint="eastAsia" w:ascii="Times New Roman" w:hAnsi="Times New Roman" w:cs="Times New Roman"/>
          <w:sz w:val="24"/>
          <w:lang w:val="en-US" w:eastAsia="zh-CN"/>
        </w:rPr>
        <w:t xml:space="preserve">. </w:t>
      </w:r>
      <w:r>
        <w:rPr>
          <w:rFonts w:hint="default" w:ascii="Times New Roman" w:hAnsi="Times New Roman" w:cs="Times New Roman"/>
          <w:sz w:val="24"/>
          <w:lang w:val="en-US" w:eastAsia="zh-CN"/>
        </w:rPr>
        <w:t>Factors </w:t>
      </w:r>
      <w:r>
        <w:rPr>
          <w:rFonts w:hint="eastAsia" w:ascii="Times New Roman" w:hAnsi="Times New Roman" w:cs="Times New Roman"/>
          <w:sz w:val="24"/>
          <w:lang w:val="en-US" w:eastAsia="zh-CN"/>
        </w:rPr>
        <w:t>R</w:t>
      </w:r>
      <w:r>
        <w:rPr>
          <w:rFonts w:hint="default" w:ascii="Times New Roman" w:hAnsi="Times New Roman" w:cs="Times New Roman"/>
          <w:sz w:val="24"/>
          <w:lang w:val="en-US" w:eastAsia="zh-CN"/>
        </w:rPr>
        <w:t xml:space="preserve">egulation the </w:t>
      </w:r>
      <w:r>
        <w:rPr>
          <w:rFonts w:hint="eastAsia" w:ascii="Times New Roman" w:hAnsi="Times New Roman" w:cs="Times New Roman"/>
          <w:sz w:val="24"/>
          <w:lang w:val="en-US" w:eastAsia="zh-CN"/>
        </w:rPr>
        <w:t>I</w:t>
      </w:r>
      <w:r>
        <w:rPr>
          <w:rFonts w:hint="default" w:ascii="Times New Roman" w:hAnsi="Times New Roman" w:cs="Times New Roman"/>
          <w:sz w:val="24"/>
          <w:lang w:val="en-US" w:eastAsia="zh-CN"/>
        </w:rPr>
        <w:t xml:space="preserve">mmune </w:t>
      </w:r>
      <w:r>
        <w:rPr>
          <w:rFonts w:hint="eastAsia" w:ascii="Times New Roman" w:hAnsi="Times New Roman" w:cs="Times New Roman"/>
          <w:sz w:val="24"/>
          <w:lang w:val="en-US" w:eastAsia="zh-CN"/>
        </w:rPr>
        <w:t>R</w:t>
      </w:r>
      <w:r>
        <w:rPr>
          <w:rFonts w:hint="default" w:ascii="Times New Roman" w:hAnsi="Times New Roman" w:cs="Times New Roman"/>
          <w:sz w:val="24"/>
          <w:lang w:val="en-US" w:eastAsia="zh-CN"/>
        </w:rPr>
        <w:t>esponse</w:t>
      </w:r>
      <w:r>
        <w:rPr>
          <w:rFonts w:hint="eastAsia" w:cs="Times New Roman"/>
          <w:sz w:val="24"/>
          <w:lang w:val="en-US" w:eastAsia="zh-CN"/>
        </w:rPr>
        <w:t xml:space="preserve">: </w:t>
      </w:r>
      <w:r>
        <w:rPr>
          <w:rFonts w:hint="eastAsia" w:ascii="Times New Roman" w:hAnsi="Times New Roman" w:cs="Times New Roman"/>
          <w:sz w:val="24"/>
          <w:lang w:val="en-US" w:eastAsia="zh-CN"/>
        </w:rPr>
        <w:t>R</w:t>
      </w:r>
      <w:r>
        <w:rPr>
          <w:rFonts w:hint="default" w:ascii="Times New Roman" w:hAnsi="Times New Roman" w:cs="Times New Roman"/>
          <w:sz w:val="24"/>
          <w:lang w:val="en-US" w:eastAsia="zh-CN"/>
        </w:rPr>
        <w:t>eport of WHO Scientific Group[R]. Geneva</w:t>
      </w:r>
      <w:r>
        <w:rPr>
          <w:rFonts w:hint="eastAsia" w:ascii="Times New Roman" w:hAnsi="Times New Roman" w:cs="Times New Roman"/>
          <w:sz w:val="24"/>
          <w:lang w:val="en-US" w:eastAsia="zh-CN"/>
        </w:rPr>
        <w:t xml:space="preserve">: </w:t>
      </w:r>
      <w:r>
        <w:rPr>
          <w:rFonts w:hint="default" w:ascii="Times New Roman" w:hAnsi="Times New Roman" w:cs="Times New Roman"/>
          <w:sz w:val="24"/>
          <w:lang w:val="en-US" w:eastAsia="zh-CN"/>
        </w:rPr>
        <w:t>WHO, 1970.</w:t>
      </w:r>
    </w:p>
    <w:p w14:paraId="4625D301">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r>
        <w:rPr>
          <w:rFonts w:ascii="Times New Roman" w:hAnsi="Times New Roman" w:cs="Times New Roman"/>
          <w:sz w:val="24"/>
        </w:rPr>
        <w:t>[6]</w:t>
      </w:r>
      <w:r>
        <w:rPr>
          <w:rFonts w:hint="eastAsia" w:cs="Times New Roman"/>
          <w:sz w:val="24"/>
          <w:lang w:val="en-US" w:eastAsia="zh-CN"/>
        </w:rPr>
        <w:t xml:space="preserve"> </w:t>
      </w:r>
      <w:r>
        <w:rPr>
          <w:rFonts w:ascii="Times New Roman" w:hAnsi="Times New Roman" w:cs="Times New Roman"/>
          <w:sz w:val="24"/>
        </w:rPr>
        <w:t>丁文祥. 数字革命与竞争国际化[N]. 中国青年报，2000-11-20（15）．</w:t>
      </w:r>
    </w:p>
    <w:p w14:paraId="505AF891">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r>
        <w:rPr>
          <w:rFonts w:ascii="Times New Roman" w:hAnsi="Times New Roman" w:cs="Times New Roman"/>
          <w:sz w:val="24"/>
        </w:rPr>
        <w:t>[7] 胡尚田. 论《红字》中的红字[J]. 四川外语学院学报，1999（4）：18-21．</w:t>
      </w:r>
    </w:p>
    <w:p w14:paraId="516D75E6">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r>
        <w:rPr>
          <w:rFonts w:ascii="Times New Roman" w:hAnsi="Times New Roman" w:cs="Times New Roman"/>
          <w:sz w:val="24"/>
        </w:rPr>
        <w:t>[8]</w:t>
      </w:r>
      <w:r>
        <w:rPr>
          <w:rFonts w:hint="eastAsia" w:cs="Times New Roman"/>
          <w:sz w:val="24"/>
          <w:lang w:val="en-US" w:eastAsia="zh-CN"/>
        </w:rPr>
        <w:t xml:space="preserve"> </w:t>
      </w:r>
      <w:r>
        <w:rPr>
          <w:rFonts w:ascii="Times New Roman" w:hAnsi="Times New Roman" w:cs="Times New Roman"/>
          <w:sz w:val="24"/>
        </w:rPr>
        <w:t>刘国枝，郑庆庆. 论《红字》中荒野的象征与原型[J]. 外国文学研究，2004（1）：104-108．</w:t>
      </w:r>
    </w:p>
    <w:p w14:paraId="6DF1CF90">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r>
        <w:rPr>
          <w:rFonts w:ascii="Times New Roman" w:hAnsi="Times New Roman" w:cs="Times New Roman"/>
          <w:sz w:val="24"/>
        </w:rPr>
        <w:t>[9] 刘慧娟. 论霍桑《红字》中的象征意义[D]. 济南：山东大学，2013.</w:t>
      </w:r>
    </w:p>
    <w:p w14:paraId="18E478AF">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r>
        <w:rPr>
          <w:rFonts w:ascii="Times New Roman" w:hAnsi="Times New Roman" w:cs="Times New Roman"/>
          <w:sz w:val="24"/>
        </w:rPr>
        <w:t>[10]</w:t>
      </w:r>
      <w:r>
        <w:rPr>
          <w:rFonts w:hint="eastAsia" w:cs="Times New Roman"/>
          <w:sz w:val="24"/>
          <w:lang w:val="en-US" w:eastAsia="zh-CN"/>
        </w:rPr>
        <w:t xml:space="preserve"> </w:t>
      </w:r>
      <w:r>
        <w:rPr>
          <w:rFonts w:hint="eastAsia" w:ascii="Times New Roman" w:hAnsi="Times New Roman" w:cs="Times New Roman"/>
          <w:sz w:val="24"/>
        </w:rPr>
        <w:t>刘加林</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多功能一次性压舌板：中国</w:t>
      </w:r>
      <w:r>
        <w:rPr>
          <w:rFonts w:hint="eastAsia" w:ascii="Times New Roman" w:hAnsi="Times New Roman" w:cs="Times New Roman"/>
          <w:sz w:val="24"/>
          <w:lang w:eastAsia="zh-CN"/>
        </w:rPr>
        <w:t>，</w:t>
      </w:r>
      <w:r>
        <w:rPr>
          <w:rFonts w:ascii="Times New Roman" w:hAnsi="Times New Roman" w:cs="Times New Roman"/>
          <w:sz w:val="24"/>
        </w:rPr>
        <w:t>92214985.2[P]</w:t>
      </w:r>
      <w:r>
        <w:rPr>
          <w:rFonts w:hint="eastAsia" w:ascii="Times New Roman" w:hAnsi="Times New Roman" w:cs="Times New Roman"/>
          <w:sz w:val="24"/>
          <w:lang w:val="en-US" w:eastAsia="zh-CN"/>
        </w:rPr>
        <w:t xml:space="preserve">. </w:t>
      </w:r>
      <w:r>
        <w:rPr>
          <w:rFonts w:ascii="Times New Roman" w:hAnsi="Times New Roman" w:cs="Times New Roman"/>
          <w:sz w:val="24"/>
        </w:rPr>
        <w:t>1993-04-14.</w:t>
      </w:r>
    </w:p>
    <w:p w14:paraId="6D3950E5">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r>
        <w:rPr>
          <w:rFonts w:ascii="Times New Roman" w:hAnsi="Times New Roman" w:cs="Times New Roman"/>
          <w:sz w:val="24"/>
        </w:rPr>
        <w:t xml:space="preserve">[11] </w:t>
      </w:r>
      <w:r>
        <w:rPr>
          <w:rFonts w:hint="eastAsia" w:ascii="Times New Roman" w:hAnsi="Times New Roman" w:cs="Times New Roman"/>
          <w:sz w:val="24"/>
          <w:lang w:val="en-US" w:eastAsia="zh-CN"/>
        </w:rPr>
        <w:t>全国信息与文献标准化技术委员会. 文献著录：第四部分 非书资料：GB/T 3792.4—2009[S]. 北京：中国标准出版社，2010：3.</w:t>
      </w:r>
    </w:p>
    <w:p w14:paraId="2CB5DFE0">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r>
        <w:rPr>
          <w:rFonts w:ascii="Times New Roman" w:hAnsi="Times New Roman" w:cs="Times New Roman"/>
          <w:sz w:val="24"/>
        </w:rPr>
        <w:t>[12]</w:t>
      </w:r>
      <w:r>
        <w:rPr>
          <w:rFonts w:hint="eastAsia" w:cs="Times New Roman"/>
          <w:sz w:val="24"/>
          <w:lang w:val="en-US" w:eastAsia="zh-CN"/>
        </w:rPr>
        <w:t xml:space="preserve"> </w:t>
      </w:r>
      <w:r>
        <w:rPr>
          <w:rFonts w:ascii="Times New Roman" w:hAnsi="Times New Roman" w:cs="Times New Roman"/>
          <w:sz w:val="24"/>
        </w:rPr>
        <w:t>任晓晋，魏玲. 《红字》中象征与原型的模糊性、多义性和矛盾性[J]. 外国文学研究，2000（1）：121-125．</w:t>
      </w:r>
    </w:p>
    <w:p w14:paraId="20C862B8">
      <w:pPr>
        <w:keepNext w:val="0"/>
        <w:keepLines w:val="0"/>
        <w:pageBreakBefore w:val="0"/>
        <w:widowControl/>
        <w:kinsoku/>
        <w:wordWrap/>
        <w:overflowPunct/>
        <w:topLinePunct w:val="0"/>
        <w:autoSpaceDE/>
        <w:autoSpaceDN/>
        <w:bidi w:val="0"/>
        <w:adjustRightInd/>
        <w:snapToGrid/>
        <w:ind w:left="480" w:hanging="480" w:hangingChars="200"/>
        <w:textAlignment w:val="auto"/>
        <w:rPr>
          <w:rFonts w:ascii="Times New Roman" w:hAnsi="Times New Roman" w:cs="Times New Roman"/>
          <w:sz w:val="24"/>
        </w:rPr>
      </w:pPr>
      <w:r>
        <w:rPr>
          <w:rFonts w:ascii="Times New Roman" w:hAnsi="Times New Roman" w:cs="Times New Roman"/>
          <w:sz w:val="24"/>
        </w:rPr>
        <w:t>[13] 田俊武. 论霍桑《红字》中的人名寓意研究[J]. 外国文学研究，1999（1）： 99-103．</w:t>
      </w:r>
    </w:p>
    <w:p w14:paraId="463BBA19">
      <w:pPr>
        <w:keepNext w:val="0"/>
        <w:keepLines w:val="0"/>
        <w:pageBreakBefore w:val="0"/>
        <w:widowControl/>
        <w:kinsoku/>
        <w:wordWrap/>
        <w:overflowPunct/>
        <w:topLinePunct w:val="0"/>
        <w:autoSpaceDE/>
        <w:autoSpaceDN/>
        <w:bidi w:val="0"/>
        <w:adjustRightInd/>
        <w:snapToGrid/>
        <w:ind w:left="540" w:hanging="360" w:hangingChars="150"/>
        <w:textAlignment w:val="auto"/>
        <w:rPr>
          <w:rFonts w:ascii="Times New Roman" w:hAnsi="Times New Roman" w:cs="Times New Roman"/>
          <w:sz w:val="24"/>
        </w:rPr>
      </w:pPr>
      <w:r>
        <w:rPr>
          <w:rFonts w:ascii="Times New Roman" w:hAnsi="Times New Roman" w:cs="Times New Roman"/>
          <w:sz w:val="24"/>
        </w:rPr>
        <w:t>[14] 伍铁平. 术语的模糊性和语言规律[A]. 杨自俭，李瑞华（编）. 英汉对比研究论文集[C]. 上海：上海外语教育出版社，1990：179-188.</w:t>
      </w:r>
    </w:p>
    <w:p w14:paraId="2C38DB3B">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r>
        <w:rPr>
          <w:rFonts w:hint="eastAsia" w:cs="Times New Roman"/>
          <w:sz w:val="24"/>
          <w:lang w:val="en-US" w:eastAsia="zh-CN"/>
        </w:rPr>
        <w:t xml:space="preserve">[15] </w:t>
      </w:r>
      <w:r>
        <w:rPr>
          <w:rFonts w:ascii="Times New Roman" w:hAnsi="Times New Roman" w:cs="Times New Roman"/>
          <w:sz w:val="24"/>
        </w:rPr>
        <w:t>熊玉鹏. 《红字》浅论[J]. 外国文学研究，1980（1）：24-28．</w:t>
      </w:r>
    </w:p>
    <w:p w14:paraId="410F78FE">
      <w:pPr>
        <w:keepNext w:val="0"/>
        <w:keepLines w:val="0"/>
        <w:pageBreakBefore w:val="0"/>
        <w:widowControl/>
        <w:kinsoku/>
        <w:wordWrap/>
        <w:overflowPunct/>
        <w:topLinePunct w:val="0"/>
        <w:autoSpaceDE/>
        <w:autoSpaceDN/>
        <w:bidi w:val="0"/>
        <w:adjustRightInd/>
        <w:snapToGrid/>
        <w:ind w:left="360" w:hanging="360" w:hangingChars="150"/>
        <w:textAlignment w:val="auto"/>
        <w:rPr>
          <w:rFonts w:ascii="Times New Roman" w:hAnsi="Times New Roman" w:cs="Times New Roman"/>
          <w:sz w:val="24"/>
        </w:rPr>
      </w:pPr>
      <w:r>
        <w:rPr>
          <w:rFonts w:hint="eastAsia" w:cs="Times New Roman"/>
          <w:sz w:val="24"/>
          <w:lang w:val="en-US" w:eastAsia="zh-CN"/>
        </w:rPr>
        <w:t xml:space="preserve">[16] </w:t>
      </w:r>
      <w:r>
        <w:rPr>
          <w:rFonts w:ascii="Times New Roman" w:hAnsi="Times New Roman" w:cs="Times New Roman"/>
          <w:sz w:val="24"/>
        </w:rPr>
        <w:t>于德全. 外国语言研究[M]. 北京：中国世界语出版社，1998．</w:t>
      </w:r>
    </w:p>
    <w:p w14:paraId="4D249804">
      <w:pPr>
        <w:keepNext w:val="0"/>
        <w:keepLines w:val="0"/>
        <w:pageBreakBefore w:val="0"/>
        <w:widowControl/>
        <w:tabs>
          <w:tab w:val="clear" w:pos="377"/>
        </w:tabs>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cs="Times New Roman"/>
          <w:sz w:val="24"/>
          <w:lang w:val="en-US" w:eastAsia="zh-CN"/>
        </w:rPr>
        <w:t xml:space="preserve">[17] </w:t>
      </w:r>
      <w:r>
        <w:rPr>
          <w:rFonts w:ascii="Times New Roman" w:hAnsi="Times New Roman" w:cs="Times New Roman"/>
          <w:sz w:val="24"/>
        </w:rPr>
        <w:t xml:space="preserve">曾方. 《红字》序言与小说的艺术特点[EB/OL]. </w:t>
      </w:r>
      <w:commentRangeStart w:id="27"/>
      <w:r>
        <w:rPr>
          <w:rFonts w:ascii="Times New Roman" w:hAnsi="Times New Roman" w:cs="Times New Roman"/>
          <w:sz w:val="24"/>
        </w:rPr>
        <w:t>外国文学评论</w:t>
      </w:r>
      <w:commentRangeEnd w:id="27"/>
      <w:r>
        <w:commentReference w:id="27"/>
      </w:r>
      <w:r>
        <w:rPr>
          <w:rFonts w:ascii="Times New Roman" w:hAnsi="Times New Roman" w:cs="Times New Roman"/>
          <w:sz w:val="24"/>
        </w:rPr>
        <w:t>，</w:t>
      </w:r>
      <w:commentRangeStart w:id="28"/>
      <w:r>
        <w:rPr>
          <w:rFonts w:ascii="Times New Roman" w:hAnsi="Times New Roman" w:cs="Times New Roman"/>
          <w:sz w:val="24"/>
        </w:rPr>
        <w:t>[2010-11-22]</w:t>
      </w:r>
      <w:commentRangeEnd w:id="28"/>
      <w:r>
        <w:commentReference w:id="28"/>
      </w:r>
      <w:r>
        <w:rPr>
          <w:rFonts w:ascii="Times New Roman" w:hAnsi="Times New Roman" w:cs="Times New Roman"/>
          <w:sz w:val="24"/>
        </w:rPr>
        <w:t xml:space="preserve">. </w:t>
      </w:r>
      <w:commentRangeStart w:id="29"/>
      <w:r>
        <w:rPr>
          <w:rFonts w:ascii="Times New Roman" w:hAnsi="Times New Roman" w:cs="Times New Roman"/>
          <w:color w:val="auto"/>
          <w:sz w:val="24"/>
          <w:u w:val="none"/>
        </w:rPr>
        <w:t>http://www.wgwxplzz.cn/index.php?m=content&amp;c=index&amp;a=show&amp;catid=116&amp;id=1322</w:t>
      </w:r>
      <w:commentRangeEnd w:id="29"/>
      <w:r>
        <w:rPr>
          <w:color w:val="auto"/>
          <w:u w:val="none"/>
        </w:rPr>
        <w:commentReference w:id="29"/>
      </w:r>
      <w:bookmarkStart w:id="52" w:name="_Toc26710302"/>
      <w:bookmarkStart w:id="53" w:name="_Toc10489"/>
      <w:r>
        <w:rPr>
          <w:rFonts w:hint="eastAsia"/>
          <w:color w:val="auto"/>
          <w:u w:val="none"/>
          <w:lang w:val="en-US" w:eastAsia="zh-CN"/>
        </w:rPr>
        <w:t>.</w:t>
      </w:r>
    </w:p>
    <w:p w14:paraId="1649CC00">
      <w:pPr>
        <w:bidi w:val="0"/>
        <w:rPr>
          <w:rFonts w:hint="eastAsia"/>
        </w:rPr>
      </w:pPr>
    </w:p>
    <w:p w14:paraId="6F0BE4F3">
      <w:pPr>
        <w:rPr>
          <w:rStyle w:val="38"/>
          <w:rFonts w:hint="eastAsia"/>
        </w:rPr>
      </w:pPr>
      <w:r>
        <w:rPr>
          <w:rStyle w:val="38"/>
          <w:rFonts w:hint="eastAsia"/>
        </w:rPr>
        <w:br w:type="page"/>
      </w:r>
    </w:p>
    <w:bookmarkEnd w:id="52"/>
    <w:p w14:paraId="64F062E3">
      <w:pPr>
        <w:pStyle w:val="2"/>
        <w:bidi w:val="0"/>
        <w:jc w:val="center"/>
        <w:rPr>
          <w:rFonts w:hint="default" w:ascii="Cambria" w:hAnsi="Cambria" w:eastAsia="黑体" w:cs="宋体"/>
          <w:kern w:val="32"/>
          <w:sz w:val="30"/>
          <w:szCs w:val="20"/>
          <w:lang w:val="en-US" w:bidi="en-US"/>
        </w:rPr>
      </w:pPr>
      <w:bookmarkStart w:id="54" w:name="_Toc30364"/>
      <w:r>
        <w:commentReference w:id="30"/>
      </w:r>
      <w:bookmarkEnd w:id="53"/>
      <w:r>
        <w:rPr>
          <w:rStyle w:val="38"/>
          <w:rFonts w:hint="default" w:ascii="Times New Roman" w:hAnsi="Times New Roman" w:cs="Times New Roman"/>
          <w:b/>
          <w:bCs w:val="0"/>
          <w:lang w:val="en-US" w:eastAsia="zh-CN"/>
        </w:rPr>
        <w:t>Acknowledgments</w:t>
      </w:r>
      <w:bookmarkEnd w:id="54"/>
    </w:p>
    <w:p w14:paraId="750E8124">
      <w:pPr>
        <w:ind w:firstLine="540" w:firstLineChars="225"/>
      </w:pPr>
      <w:commentRangeStart w:id="31"/>
      <w:r>
        <w:rPr>
          <w:rFonts w:ascii="Times New Roman" w:hAnsi="Times New Roman" w:cs="Times New Roman"/>
          <w:sz w:val="24"/>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commentRangeEnd w:id="31"/>
      <w:r>
        <w:commentReference w:id="31"/>
      </w:r>
    </w:p>
    <w:p w14:paraId="42222C18">
      <w:pPr>
        <w:ind w:firstLine="540" w:firstLineChars="225"/>
        <w:rPr>
          <w:rFonts w:ascii="Times New Roman" w:hAnsi="Times New Roman" w:cs="Times New Roman"/>
          <w:bCs/>
          <w:sz w:val="24"/>
        </w:rPr>
      </w:pPr>
      <w:r>
        <w:rPr>
          <w:rFonts w:ascii="Times New Roman" w:hAnsi="Times New Roman" w:cs="Times New Roman"/>
          <w:sz w:val="24"/>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p>
    <w:p w14:paraId="15AF49CF">
      <w:pPr>
        <w:ind w:firstLine="465"/>
      </w:pPr>
    </w:p>
    <w:p w14:paraId="4196299F">
      <w:pPr>
        <w:ind w:firstLine="465"/>
      </w:pPr>
    </w:p>
    <w:p w14:paraId="38C7A2DC">
      <w:pPr>
        <w:ind w:firstLine="465"/>
      </w:pPr>
    </w:p>
    <w:p w14:paraId="5DBFB38D">
      <w:pPr>
        <w:ind w:firstLine="465"/>
      </w:pPr>
    </w:p>
    <w:p w14:paraId="1E581C10">
      <w:pPr>
        <w:ind w:firstLine="465"/>
      </w:pPr>
    </w:p>
    <w:p w14:paraId="3539649C">
      <w:pPr>
        <w:ind w:firstLine="465"/>
      </w:pPr>
    </w:p>
    <w:p w14:paraId="75D5837E">
      <w:pPr>
        <w:ind w:firstLine="465"/>
      </w:pPr>
    </w:p>
    <w:p w14:paraId="1B227C46">
      <w:pPr>
        <w:ind w:firstLine="465"/>
      </w:pPr>
    </w:p>
    <w:p w14:paraId="15065AE1">
      <w:pPr>
        <w:ind w:firstLine="465"/>
      </w:pPr>
    </w:p>
    <w:p w14:paraId="2FD92E39">
      <w:pPr>
        <w:ind w:firstLine="465"/>
      </w:pPr>
    </w:p>
    <w:p w14:paraId="39CF1B4C">
      <w:pPr>
        <w:ind w:firstLine="465"/>
      </w:pPr>
    </w:p>
    <w:p w14:paraId="5956FD3D">
      <w:pPr>
        <w:ind w:firstLine="465"/>
      </w:pPr>
    </w:p>
    <w:p w14:paraId="793DE3B3">
      <w:pPr>
        <w:ind w:firstLine="465"/>
      </w:pPr>
    </w:p>
    <w:p w14:paraId="5655425C">
      <w:pPr>
        <w:ind w:firstLine="465"/>
      </w:pPr>
    </w:p>
    <w:p w14:paraId="1FDFB8D6">
      <w:pPr>
        <w:ind w:firstLine="465"/>
      </w:pPr>
    </w:p>
    <w:p w14:paraId="542F743E"/>
    <w:sectPr>
      <w:headerReference r:id="rId22" w:type="default"/>
      <w:footerReference r:id="rId24" w:type="default"/>
      <w:headerReference r:id="rId23" w:type="even"/>
      <w:footerReference r:id="rId25" w:type="even"/>
      <w:pgSz w:w="11906" w:h="16838"/>
      <w:pgMar w:top="1985" w:right="1418" w:bottom="1418" w:left="1418" w:header="1418" w:footer="1134" w:gutter="0"/>
      <w:pgNumType w:start="1"/>
      <w:cols w:space="720" w:num="1"/>
      <w:docGrid w:linePitch="326" w:charSpace="-204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如愿" w:date="2025-04-08T18:40:00Z" w:initials="">
    <w:p w14:paraId="28AE0786">
      <w:r>
        <w:rPr>
          <w:rFonts w:hint="eastAsia"/>
        </w:rPr>
        <w:t>中文字体黑体，英文</w:t>
      </w:r>
      <w:r>
        <w:t>字体Times New Roman，</w:t>
      </w:r>
      <w:r>
        <w:rPr>
          <w:rFonts w:hint="eastAsia"/>
        </w:rPr>
        <w:t>一</w:t>
      </w:r>
      <w:r>
        <w:t>号，</w:t>
      </w:r>
      <w:r>
        <w:rPr>
          <w:rFonts w:hint="eastAsia"/>
        </w:rPr>
        <w:t>多倍</w:t>
      </w:r>
      <w:r>
        <w:t>行距</w:t>
      </w:r>
      <w:r>
        <w:rPr>
          <w:rFonts w:hint="eastAsia"/>
        </w:rPr>
        <w:t>1.25</w:t>
      </w:r>
      <w:r>
        <w:t xml:space="preserve">，加粗，居中。实词和超过5个字母的虚词首字母大写，书名、电影名、剧名用斜体，诗歌名和短篇小说名用双引号。（其它介词、冠词不大写。） </w:t>
      </w:r>
    </w:p>
  </w:comment>
  <w:comment w:id="1" w:author="彤" w:date="2024-12-05T19:52:00Z" w:initials="">
    <w:p w14:paraId="616DA7C4">
      <w:pPr>
        <w:pStyle w:val="7"/>
      </w:pPr>
      <w:r>
        <w:rPr>
          <w:rFonts w:hint="eastAsia"/>
          <w:sz w:val="22"/>
        </w:rPr>
        <w:t>注：字体：宋体，字号：小三，行距：多倍行距1.25。</w:t>
      </w:r>
    </w:p>
  </w:comment>
  <w:comment w:id="2" w:author="彤" w:date="2024-12-05T19:53:00Z" w:initials="">
    <w:p w14:paraId="48F27423">
      <w:pPr>
        <w:pStyle w:val="7"/>
        <w:rPr>
          <w:sz w:val="22"/>
        </w:rPr>
      </w:pPr>
      <w:r>
        <w:rPr>
          <w:rFonts w:hint="eastAsia"/>
          <w:sz w:val="22"/>
        </w:rPr>
        <w:t>注：字体：宋体，字号：小三，行距：多倍行距1.25。</w:t>
      </w:r>
    </w:p>
  </w:comment>
  <w:comment w:id="3" w:author="彤" w:date="2024-12-05T22:11:00Z" w:initials="">
    <w:p w14:paraId="65B44EF8">
      <w:pPr>
        <w:pStyle w:val="7"/>
      </w:pPr>
      <w:r>
        <w:rPr>
          <w:rFonts w:hint="eastAsia"/>
        </w:rPr>
        <w:t>字体：黑体，居中，字号：小三，1.5倍行距。</w:t>
      </w:r>
    </w:p>
  </w:comment>
  <w:comment w:id="4" w:author="如愿 [2]" w:date="2025-04-08T19:05:00Z" w:initials="">
    <w:p w14:paraId="30228CA8">
      <w:pPr>
        <w:ind w:firstLine="480" w:firstLineChars="200"/>
        <w:rPr>
          <w:rFonts w:hint="eastAsia"/>
        </w:rPr>
      </w:pPr>
      <w:r>
        <w:rPr>
          <w:rFonts w:hint="eastAsia"/>
        </w:rPr>
        <w:t>摘要是毕业设计（论文）的缩影，文字要简练、明确。内容要包括目的、方法、结果和结论。文中不允许出现插图。重要的表格可以插入。</w:t>
      </w:r>
    </w:p>
    <w:p w14:paraId="0543A5C9">
      <w:pPr>
        <w:ind w:firstLine="480" w:firstLineChars="200"/>
        <w:rPr>
          <w:rFonts w:hint="eastAsia"/>
        </w:rPr>
      </w:pPr>
      <w:r>
        <w:rPr>
          <w:rFonts w:hint="eastAsia"/>
        </w:rPr>
        <w:t>摘要篇幅以一页为限，字数为300-500字之间。</w:t>
      </w:r>
    </w:p>
    <w:p w14:paraId="513E1548">
      <w:pPr>
        <w:ind w:firstLine="480" w:firstLineChars="200"/>
      </w:pPr>
      <w:r>
        <w:rPr>
          <w:rFonts w:hint="eastAsia"/>
        </w:rPr>
        <w:t>每段落首行缩进2个汉字，字体：宋体，字号：小四，行距：多倍行距 1.25。</w:t>
      </w:r>
    </w:p>
  </w:comment>
  <w:comment w:id="5" w:author="如愿 [2]" w:date="2025-04-08T19:07:15Z" w:initials="">
    <w:p w14:paraId="166E4BF3">
      <w:pPr>
        <w:pStyle w:val="7"/>
      </w:pPr>
      <w:r>
        <w:rPr>
          <w:rFonts w:hint="eastAsia"/>
          <w:szCs w:val="21"/>
        </w:rPr>
        <w:t>字体：黑体、小四号、加粗；关键词数量：3-5个；关键词整体字数限制在一行。</w:t>
      </w:r>
    </w:p>
    <w:p w14:paraId="1F3BCD43">
      <w:pPr>
        <w:pStyle w:val="7"/>
      </w:pPr>
      <w:r>
        <w:rPr>
          <w:rFonts w:ascii="Times New Roman" w:hAnsi="Times New Roman" w:cs="Times New Roman"/>
        </w:rPr>
        <w:t>所有作品标题使用书名号。</w:t>
      </w:r>
    </w:p>
  </w:comment>
  <w:comment w:id="6" w:author="彤" w:date="2024-12-05T22:12:00Z" w:initials="">
    <w:p w14:paraId="6F9B93B2">
      <w:pPr>
        <w:pStyle w:val="7"/>
      </w:pPr>
      <w:r>
        <w:t>Times New Roman</w:t>
      </w:r>
      <w:r>
        <w:rPr>
          <w:rFonts w:hint="eastAsia"/>
        </w:rPr>
        <w:t>，加粗居中，字号：小三，多倍行距1.5倍行距。</w:t>
      </w:r>
    </w:p>
  </w:comment>
  <w:comment w:id="7" w:author="如愿 [2]" w:date="2025-04-08T19:11:17Z" w:initials="">
    <w:p w14:paraId="4883E9F8">
      <w:pPr>
        <w:pStyle w:val="7"/>
      </w:pPr>
      <w:r>
        <w:rPr>
          <w:rFonts w:hint="eastAsia"/>
        </w:rPr>
        <w:t>外文摘要要求用英文书写，内容应与“中文摘要”对应。使用第三人称，最好采用现在时态编写。每段落首行缩进2字，字体：</w:t>
      </w:r>
      <w:r>
        <w:t>Times New Roman</w:t>
      </w:r>
      <w:r>
        <w:rPr>
          <w:rFonts w:hint="eastAsia"/>
        </w:rPr>
        <w:t>，字号：小四，行距：多倍行距 1.25。</w:t>
      </w:r>
    </w:p>
  </w:comment>
  <w:comment w:id="8" w:author="彤" w:date="2024-12-05T22:13:00Z" w:initials="">
    <w:p w14:paraId="6BC4117C">
      <w:pPr>
        <w:ind w:firstLine="480" w:firstLineChars="200"/>
      </w:pPr>
      <w:r>
        <w:t>Keywords</w:t>
      </w:r>
      <w:r>
        <w:rPr>
          <w:rFonts w:hint="eastAsia"/>
        </w:rPr>
        <w:t>与摘要正文之间空一行。</w:t>
      </w:r>
      <w:r>
        <w:t>Keywords</w:t>
      </w:r>
      <w:r>
        <w:rPr>
          <w:rFonts w:hint="eastAsia"/>
        </w:rPr>
        <w:t>与中文“关键词”一致。词间用分号间隔，末尾不加标点，3-5个。</w:t>
      </w:r>
      <w:r>
        <w:rPr>
          <w:rFonts w:ascii="Times New Roman" w:hAnsi="Times New Roman" w:cs="Times New Roman"/>
        </w:rPr>
        <w:t>书名、电影名、剧名用斜体；诗歌、歌名、短篇小说名用双引号；专有名词及专门术语的实词首字母需大写。</w:t>
      </w:r>
    </w:p>
    <w:p w14:paraId="21A86465">
      <w:pPr>
        <w:ind w:firstLine="480" w:firstLineChars="200"/>
      </w:pPr>
      <w:r>
        <w:rPr>
          <w:rFonts w:hint="eastAsia"/>
        </w:rPr>
        <w:t>格式要求：</w:t>
      </w:r>
    </w:p>
    <w:p w14:paraId="51C339B3">
      <w:pPr>
        <w:ind w:firstLine="480" w:firstLineChars="200"/>
      </w:pPr>
      <w:r>
        <w:rPr>
          <w:rFonts w:hint="eastAsia"/>
        </w:rPr>
        <w:t>字体：</w:t>
      </w:r>
      <w:r>
        <w:t>Times New Roman</w:t>
      </w:r>
      <w:r>
        <w:rPr>
          <w:rFonts w:hint="eastAsia"/>
        </w:rPr>
        <w:t>；字号：小四，加粗。</w:t>
      </w:r>
    </w:p>
  </w:comment>
  <w:comment w:id="9" w:author="彤" w:date="2024-12-05T19:58:00Z" w:initials="">
    <w:p w14:paraId="1F2DD1ED">
      <w:pPr>
        <w:pStyle w:val="7"/>
        <w:rPr>
          <w:rFonts w:hint="default" w:eastAsia="宋体"/>
          <w:sz w:val="22"/>
          <w:lang w:val="en-US" w:eastAsia="zh-CN"/>
        </w:rPr>
      </w:pPr>
      <w:r>
        <w:rPr>
          <w:rFonts w:hint="eastAsia"/>
          <w:sz w:val="22"/>
        </w:rPr>
        <w:t>目录需自动生成；标题“</w:t>
      </w:r>
      <w:r>
        <w:rPr>
          <w:rFonts w:hint="eastAsia"/>
          <w:sz w:val="22"/>
          <w:lang w:val="en-US" w:eastAsia="zh-CN"/>
        </w:rPr>
        <w:t>Contents</w:t>
      </w:r>
      <w:r>
        <w:rPr>
          <w:rFonts w:hint="eastAsia"/>
          <w:sz w:val="22"/>
        </w:rPr>
        <w:t>”格式要求：字体：</w:t>
      </w:r>
      <w:r>
        <w:rPr>
          <w:rFonts w:hint="eastAsia"/>
          <w:sz w:val="22"/>
          <w:lang w:val="en-US" w:eastAsia="zh-CN"/>
        </w:rPr>
        <w:t>Times New Roman</w:t>
      </w:r>
      <w:r>
        <w:rPr>
          <w:rFonts w:hint="eastAsia"/>
          <w:sz w:val="22"/>
        </w:rPr>
        <w:t>，字号：小三</w:t>
      </w:r>
      <w:r>
        <w:rPr>
          <w:rFonts w:hint="eastAsia"/>
          <w:sz w:val="22"/>
          <w:lang w:eastAsia="zh-CN"/>
        </w:rPr>
        <w:t>，</w:t>
      </w:r>
      <w:r>
        <w:rPr>
          <w:rFonts w:hint="eastAsia"/>
          <w:sz w:val="22"/>
          <w:lang w:val="en-US" w:eastAsia="zh-CN"/>
        </w:rPr>
        <w:t>1.5倍行距。</w:t>
      </w:r>
    </w:p>
    <w:p w14:paraId="7B1A6023">
      <w:pPr>
        <w:pStyle w:val="7"/>
        <w:rPr>
          <w:rFonts w:hint="default" w:eastAsia="宋体"/>
          <w:lang w:val="en-US" w:eastAsia="zh-CN"/>
        </w:rPr>
      </w:pPr>
      <w:r>
        <w:rPr>
          <w:rFonts w:hint="eastAsia"/>
          <w:sz w:val="22"/>
        </w:rPr>
        <w:t>章、节标题和页码格式要求：字体：</w:t>
      </w:r>
      <w:r>
        <w:rPr>
          <w:rFonts w:hint="eastAsia"/>
          <w:sz w:val="22"/>
          <w:lang w:val="en-US" w:eastAsia="zh-CN"/>
        </w:rPr>
        <w:t>Times New Roman</w:t>
      </w:r>
      <w:r>
        <w:rPr>
          <w:rFonts w:hint="eastAsia"/>
          <w:sz w:val="22"/>
        </w:rPr>
        <w:t>，字号：小四</w:t>
      </w:r>
      <w:r>
        <w:rPr>
          <w:rFonts w:hint="eastAsia"/>
          <w:sz w:val="22"/>
          <w:lang w:eastAsia="zh-CN"/>
        </w:rPr>
        <w:t>，</w:t>
      </w:r>
      <w:r>
        <w:rPr>
          <w:rFonts w:hint="eastAsia"/>
          <w:sz w:val="22"/>
          <w:lang w:val="en-US" w:eastAsia="zh-CN"/>
        </w:rPr>
        <w:t>1.5倍行距，一级标题加粗。</w:t>
      </w:r>
    </w:p>
  </w:comment>
  <w:comment w:id="10" w:author="彤" w:date="2024-12-05T20:08:00Z" w:initials="">
    <w:p w14:paraId="6EE8B1FA">
      <w:pPr>
        <w:ind w:firstLine="480" w:firstLineChars="200"/>
        <w:rPr>
          <w:rFonts w:hint="eastAsia"/>
        </w:rPr>
      </w:pPr>
      <w:r>
        <w:rPr>
          <w:rFonts w:hint="eastAsia"/>
          <w:lang w:val="en-US" w:eastAsia="zh-CN"/>
        </w:rPr>
        <w:t>一级标题，Times New Roman</w:t>
      </w:r>
      <w:r>
        <w:rPr>
          <w:rFonts w:hint="eastAsia"/>
        </w:rPr>
        <w:t>，居中，字号：小三，1.5倍行距。</w:t>
      </w:r>
    </w:p>
    <w:p w14:paraId="69E80761">
      <w:pPr>
        <w:ind w:firstLine="480" w:firstLineChars="200"/>
        <w:rPr>
          <w:rFonts w:hint="eastAsia"/>
          <w:lang w:eastAsia="zh-CN"/>
        </w:rPr>
      </w:pPr>
      <w:r>
        <w:rPr>
          <w:rFonts w:hint="eastAsia" w:ascii="宋体" w:hAnsi="宋体"/>
          <w:lang w:val="en-US" w:eastAsia="zh-CN"/>
        </w:rPr>
        <w:t>本章</w:t>
      </w:r>
      <w:r>
        <w:rPr>
          <w:rFonts w:hint="eastAsia" w:ascii="宋体" w:hAnsi="宋体"/>
        </w:rPr>
        <w:t>（前言）</w:t>
      </w:r>
      <w:r>
        <w:rPr>
          <w:rFonts w:hint="eastAsia"/>
        </w:rPr>
        <w:t>是设计（论文）的起始页，页码从1开始顺序编排</w:t>
      </w:r>
      <w:r>
        <w:rPr>
          <w:rFonts w:hint="eastAsia"/>
          <w:lang w:eastAsia="zh-CN"/>
        </w:rPr>
        <w:t>。</w:t>
      </w:r>
    </w:p>
    <w:p w14:paraId="0B56AD02">
      <w:pPr>
        <w:rPr>
          <w:rFonts w:hint="eastAsia"/>
          <w:b w:val="0"/>
          <w:bCs/>
          <w:lang w:eastAsia="zh-CN"/>
        </w:rPr>
      </w:pPr>
      <w:r>
        <w:rPr>
          <w:rFonts w:ascii="Times New Roman" w:hAnsi="Times New Roman" w:cs="Times New Roman"/>
          <w:b w:val="0"/>
          <w:bCs/>
        </w:rPr>
        <w:t>本章内容控制在1至1.5页。</w:t>
      </w:r>
    </w:p>
  </w:comment>
  <w:comment w:id="11" w:author="如愿 [2]" w:date="2025-04-08T19:19:56Z" w:initials="">
    <w:p w14:paraId="12C3DBB4">
      <w:pPr>
        <w:pStyle w:val="7"/>
      </w:pPr>
      <w:r>
        <w:rPr>
          <w:rFonts w:hint="eastAsia"/>
        </w:rPr>
        <w:t>正文：每段落首行缩进2字，</w:t>
      </w:r>
      <w:r>
        <w:rPr>
          <w:rFonts w:hint="eastAsia"/>
          <w:lang w:val="en-US" w:eastAsia="zh-CN"/>
        </w:rPr>
        <w:t>Times New Roman</w:t>
      </w:r>
      <w:r>
        <w:rPr>
          <w:rFonts w:hint="eastAsia"/>
        </w:rPr>
        <w:t>，小四，多倍行距 1.25。</w:t>
      </w:r>
    </w:p>
  </w:comment>
  <w:comment w:id="12" w:author="如愿 [2]" w:date="2025-04-08T19:20:29Z" w:initials="">
    <w:p w14:paraId="49D2B428">
      <w:r>
        <w:rPr>
          <w:rFonts w:ascii="Times New Roman" w:hAnsi="Times New Roman" w:cs="Times New Roman"/>
        </w:rPr>
        <w:t>第一条注释出现的地方，序号使用上角标形式，在Notes页对应给出文字说明。</w:t>
      </w:r>
    </w:p>
  </w:comment>
  <w:comment w:id="13" w:author="彤" w:date="2024-12-05T20:17:00Z" w:initials="">
    <w:p w14:paraId="22CC42CB">
      <w:pPr>
        <w:pStyle w:val="7"/>
      </w:pPr>
      <w:r>
        <w:rPr>
          <w:rFonts w:hint="eastAsia"/>
          <w:lang w:val="en-US" w:eastAsia="zh-CN"/>
        </w:rPr>
        <w:t>Times New Roman</w:t>
      </w:r>
      <w:r>
        <w:rPr>
          <w:rFonts w:hint="eastAsia"/>
        </w:rPr>
        <w:t>，小三，</w:t>
      </w:r>
      <w:r>
        <w:rPr>
          <w:rFonts w:hint="eastAsia"/>
          <w:lang w:val="en-US" w:eastAsia="zh-CN"/>
        </w:rPr>
        <w:t>加粗，</w:t>
      </w:r>
      <w:r>
        <w:rPr>
          <w:rFonts w:hint="eastAsia"/>
        </w:rPr>
        <w:t>1.5倍行距。</w:t>
      </w:r>
    </w:p>
  </w:comment>
  <w:comment w:id="14" w:author="如愿 [2]" w:date="2025-04-08T19:25:45Z" w:initials="">
    <w:p w14:paraId="04C05FCD">
      <w:pPr>
        <w:rPr>
          <w:b w:val="0"/>
          <w:bCs/>
        </w:rPr>
      </w:pPr>
      <w:r>
        <w:rPr>
          <w:rFonts w:ascii="Times New Roman" w:hAnsi="Times New Roman" w:cs="Times New Roman"/>
          <w:b w:val="0"/>
          <w:bCs/>
        </w:rPr>
        <w:t>一级标题与二级标题间必须有过渡段。</w:t>
      </w:r>
    </w:p>
  </w:comment>
  <w:comment w:id="15" w:author="彤" w:date="2024-12-05T20:18:00Z" w:initials="">
    <w:p w14:paraId="3CE739F2">
      <w:pPr>
        <w:pStyle w:val="7"/>
      </w:pPr>
      <w:r>
        <w:rPr>
          <w:rFonts w:hint="eastAsia"/>
          <w:lang w:val="en-US" w:eastAsia="zh-CN"/>
        </w:rPr>
        <w:t>二级标题，Times New Roman</w:t>
      </w:r>
      <w:r>
        <w:rPr>
          <w:rFonts w:hint="eastAsia"/>
        </w:rPr>
        <w:t>，四号，</w:t>
      </w:r>
      <w:r>
        <w:rPr>
          <w:rFonts w:hint="eastAsia"/>
          <w:lang w:val="en-US" w:eastAsia="zh-CN"/>
        </w:rPr>
        <w:t>加粗，</w:t>
      </w:r>
      <w:r>
        <w:rPr>
          <w:rFonts w:hint="eastAsia"/>
        </w:rPr>
        <w:t>1.5倍行距。</w:t>
      </w:r>
    </w:p>
  </w:comment>
  <w:comment w:id="16" w:author="如愿 [2]" w:date="2025-04-08T19:29:02Z" w:initials="">
    <w:p w14:paraId="325EE0C6">
      <w:r>
        <w:rPr>
          <w:rFonts w:hint="eastAsia" w:cs="Times New Roman"/>
          <w:b w:val="0"/>
          <w:bCs/>
          <w:lang w:val="en-US" w:eastAsia="zh-CN"/>
        </w:rPr>
        <w:t>二</w:t>
      </w:r>
      <w:r>
        <w:rPr>
          <w:rFonts w:ascii="Times New Roman" w:hAnsi="Times New Roman" w:cs="Times New Roman"/>
          <w:b w:val="0"/>
          <w:bCs/>
        </w:rPr>
        <w:t>级标题与</w:t>
      </w:r>
      <w:r>
        <w:rPr>
          <w:rFonts w:hint="eastAsia" w:cs="Times New Roman"/>
          <w:b w:val="0"/>
          <w:bCs/>
          <w:lang w:val="en-US" w:eastAsia="zh-CN"/>
        </w:rPr>
        <w:t>三</w:t>
      </w:r>
      <w:r>
        <w:rPr>
          <w:rFonts w:ascii="Times New Roman" w:hAnsi="Times New Roman" w:cs="Times New Roman"/>
          <w:b w:val="0"/>
          <w:bCs/>
        </w:rPr>
        <w:t>级标题间必须有过渡段。</w:t>
      </w:r>
    </w:p>
  </w:comment>
  <w:comment w:id="17" w:author="彤" w:date="2024-12-05T20:18:00Z" w:initials="">
    <w:p w14:paraId="2BA23869">
      <w:pPr>
        <w:pStyle w:val="7"/>
      </w:pPr>
      <w:r>
        <w:rPr>
          <w:rFonts w:hint="eastAsia"/>
          <w:lang w:val="en-US" w:eastAsia="zh-CN"/>
        </w:rPr>
        <w:t>三级标题，Times New Roman</w:t>
      </w:r>
      <w:r>
        <w:rPr>
          <w:rFonts w:hint="eastAsia"/>
        </w:rPr>
        <w:t>，小四，</w:t>
      </w:r>
      <w:r>
        <w:rPr>
          <w:rFonts w:hint="eastAsia"/>
          <w:lang w:val="en-US" w:eastAsia="zh-CN"/>
        </w:rPr>
        <w:t>加粗，</w:t>
      </w:r>
      <w:r>
        <w:rPr>
          <w:rFonts w:hint="eastAsia"/>
        </w:rPr>
        <w:t>1.5倍行距。</w:t>
      </w:r>
    </w:p>
  </w:comment>
  <w:comment w:id="18" w:author="如愿 [2]" w:date="2025-04-08T19:42:41Z" w:initials="">
    <w:p w14:paraId="6416BA27">
      <w:r>
        <w:rPr>
          <w:rFonts w:ascii="Times New Roman" w:hAnsi="Times New Roman" w:cs="Times New Roman"/>
        </w:rPr>
        <w:t>参考文献（正文中未提及文献作者姓氏的情况下）在文中引用的地方，非直接引用无需标注页码。此条引用文献在References页按姓氏顺序著录。</w:t>
      </w:r>
    </w:p>
  </w:comment>
  <w:comment w:id="19" w:author="如愿 [2]" w:date="2025-04-08T19:40:01Z" w:initials="">
    <w:p w14:paraId="71348466">
      <w:r>
        <w:rPr>
          <w:rFonts w:ascii="Times New Roman" w:hAnsi="Times New Roman" w:cs="Times New Roman"/>
        </w:rPr>
        <w:t>第二条注释出现的地方，序号使用上角标形式，在Notes页对应给出文字说明。</w:t>
      </w:r>
    </w:p>
  </w:comment>
  <w:comment w:id="20" w:author="如愿 [2]" w:date="2025-04-08T20:17:21Z" w:initials="">
    <w:p w14:paraId="78C2AC5D">
      <w:r>
        <w:rPr>
          <w:rFonts w:ascii="Times New Roman" w:hAnsi="Times New Roman" w:cs="Times New Roman"/>
        </w:rPr>
        <w:t>参考文献（正文中已提及文献作者姓氏的情况下）在文中引用的地方，直接引用需在引文结束处标明页码。此条引用文献在References页按姓氏顺序著录。</w:t>
      </w:r>
    </w:p>
  </w:comment>
  <w:comment w:id="21" w:author="如愿 [2]" w:date="2025-04-08T19:50:35Z" w:initials="">
    <w:p w14:paraId="625A95C7">
      <w:pPr>
        <w:ind w:firstLine="480" w:firstLineChars="200"/>
        <w:rPr>
          <w:rFonts w:hint="eastAsia"/>
        </w:rPr>
      </w:pPr>
      <w:r>
        <w:rPr>
          <w:rFonts w:hint="eastAsia"/>
        </w:rPr>
        <w:t>结论是理论分析和实验结果的逻辑发展，是整篇论文的归宿。结论是在理论分析、试验结果的基础上，经过分析、推理、判断、归纳的过程而形成的总观点。结论必须完整、准确、鲜明、并突出与前人不同的新见解。</w:t>
      </w:r>
    </w:p>
    <w:p w14:paraId="3B37D602">
      <w:pPr>
        <w:rPr>
          <w:rFonts w:hint="eastAsia"/>
        </w:rPr>
      </w:pPr>
      <w:r>
        <w:rPr>
          <w:rFonts w:hint="eastAsia"/>
        </w:rPr>
        <w:t>论文结论</w:t>
      </w:r>
      <w:r>
        <w:t>中</w:t>
      </w:r>
      <w:r>
        <w:rPr>
          <w:rFonts w:hint="eastAsia"/>
        </w:rPr>
        <w:t>不要</w:t>
      </w:r>
      <w:r>
        <w:t>出现</w:t>
      </w:r>
      <w:r>
        <w:rPr>
          <w:rFonts w:hint="eastAsia"/>
          <w:lang w:val="en-US" w:eastAsia="zh-CN"/>
        </w:rPr>
        <w:t>前面正文中未出现过的</w:t>
      </w:r>
      <w:r>
        <w:t>新观点</w:t>
      </w:r>
      <w:r>
        <w:rPr>
          <w:rFonts w:hint="eastAsia"/>
        </w:rPr>
        <w:t>；勿使用</w:t>
      </w:r>
      <w:r>
        <w:t>引文</w:t>
      </w:r>
      <w:r>
        <w:rPr>
          <w:rFonts w:hint="eastAsia"/>
        </w:rPr>
        <w:t>。</w:t>
      </w:r>
    </w:p>
    <w:p w14:paraId="7EABE012">
      <w:pPr>
        <w:rPr>
          <w:rFonts w:hint="eastAsia"/>
        </w:rPr>
      </w:pPr>
      <w:r>
        <w:t>本章</w:t>
      </w:r>
      <w:r>
        <w:rPr>
          <w:rFonts w:hint="eastAsia"/>
        </w:rPr>
        <w:t>长度控制</w:t>
      </w:r>
      <w:r>
        <w:t>在</w:t>
      </w:r>
      <w:r>
        <w:rPr>
          <w:rFonts w:hint="eastAsia"/>
        </w:rPr>
        <w:t>本页以内</w:t>
      </w:r>
      <w:r>
        <w:t>。</w:t>
      </w:r>
    </w:p>
  </w:comment>
  <w:comment w:id="22" w:author="如愿 [2]" w:date="2025-04-08T19:55:46Z" w:initials="">
    <w:p w14:paraId="5834A7B2">
      <w:pPr>
        <w:numPr>
          <w:ilvl w:val="0"/>
          <w:numId w:val="1"/>
        </w:numPr>
        <w:rPr>
          <w:rFonts w:ascii="Times New Roman" w:hAnsi="Times New Roman" w:cs="Times New Roman"/>
          <w:sz w:val="24"/>
        </w:rPr>
      </w:pPr>
      <w:r>
        <w:rPr>
          <w:rFonts w:ascii="Times New Roman" w:hAnsi="Times New Roman" w:cs="Times New Roman"/>
          <w:sz w:val="24"/>
        </w:rPr>
        <w:t>注释是对论著正文中某一特定内容的进一步解释或补充说明，以及未公开发表的私人通信、内部资料、书稿和仅有中介文献信息的“转引自”等类文献的引用著录；</w:t>
      </w:r>
    </w:p>
    <w:p w14:paraId="204DCF60">
      <w:pPr>
        <w:numPr>
          <w:ilvl w:val="0"/>
          <w:numId w:val="1"/>
        </w:numPr>
        <w:rPr>
          <w:rFonts w:ascii="Times New Roman" w:hAnsi="Times New Roman" w:cs="Times New Roman"/>
          <w:sz w:val="24"/>
        </w:rPr>
      </w:pPr>
      <w:r>
        <w:rPr>
          <w:rFonts w:ascii="Times New Roman" w:hAnsi="Times New Roman" w:cs="Times New Roman"/>
          <w:sz w:val="24"/>
        </w:rPr>
        <w:t>需在每一条注释对应的论文正文位置使用上角标</w:t>
      </w:r>
      <w:r>
        <w:rPr>
          <w:rFonts w:ascii="Times New Roman" w:hAnsi="Times New Roman" w:cs="Times New Roman"/>
          <w:sz w:val="24"/>
        </w:rPr>
        <w:fldChar w:fldCharType="begin"/>
      </w:r>
      <w:r>
        <w:rPr>
          <w:rFonts w:ascii="Times New Roman" w:hAnsi="Times New Roman" w:cs="Times New Roman"/>
          <w:sz w:val="24"/>
        </w:rPr>
        <w:instrText xml:space="preserve"> = 1 \* GB3 </w:instrText>
      </w:r>
      <w:r>
        <w:rPr>
          <w:rFonts w:ascii="Times New Roman" w:hAnsi="Times New Roman" w:cs="Times New Roman"/>
          <w:sz w:val="24"/>
        </w:rPr>
        <w:fldChar w:fldCharType="separate"/>
      </w:r>
      <w:r>
        <w:rPr>
          <w:rFonts w:hint="eastAsia" w:ascii="宋体" w:hAnsi="宋体" w:cs="宋体"/>
          <w:sz w:val="24"/>
        </w:rPr>
        <w:t>①</w:t>
      </w:r>
      <w:r>
        <w:rPr>
          <w:rFonts w:ascii="Times New Roman" w:hAnsi="Times New Roman" w:cs="Times New Roman"/>
          <w:sz w:val="24"/>
        </w:rPr>
        <w:fldChar w:fldCharType="end"/>
      </w:r>
      <w:r>
        <w:rPr>
          <w:rFonts w:ascii="Times New Roman" w:hAnsi="Times New Roman" w:cs="Times New Roman"/>
          <w:sz w:val="24"/>
        </w:rPr>
        <w:fldChar w:fldCharType="begin"/>
      </w:r>
      <w:r>
        <w:rPr>
          <w:rFonts w:ascii="Times New Roman" w:hAnsi="Times New Roman" w:cs="Times New Roman"/>
          <w:sz w:val="24"/>
        </w:rPr>
        <w:instrText xml:space="preserve"> = 2 \* GB3 </w:instrText>
      </w:r>
      <w:r>
        <w:rPr>
          <w:rFonts w:ascii="Times New Roman" w:hAnsi="Times New Roman" w:cs="Times New Roman"/>
          <w:sz w:val="24"/>
        </w:rPr>
        <w:fldChar w:fldCharType="separate"/>
      </w:r>
      <w:r>
        <w:rPr>
          <w:rFonts w:hint="eastAsia" w:ascii="宋体" w:hAnsi="宋体" w:cs="宋体"/>
          <w:sz w:val="24"/>
        </w:rPr>
        <w:t>②</w:t>
      </w:r>
      <w:r>
        <w:rPr>
          <w:rFonts w:ascii="Times New Roman" w:hAnsi="Times New Roman" w:cs="Times New Roman"/>
          <w:sz w:val="24"/>
        </w:rPr>
        <w:fldChar w:fldCharType="end"/>
      </w:r>
      <w:r>
        <w:rPr>
          <w:rFonts w:ascii="Times New Roman" w:hAnsi="Times New Roman" w:cs="Times New Roman"/>
          <w:sz w:val="24"/>
        </w:rPr>
        <w:t>等序号进行连续标注，本页序号不使用上角标形式；</w:t>
      </w:r>
    </w:p>
    <w:p w14:paraId="4E640FBE">
      <w:pPr>
        <w:numPr>
          <w:ilvl w:val="0"/>
          <w:numId w:val="1"/>
        </w:numPr>
        <w:rPr>
          <w:rFonts w:ascii="Times New Roman" w:hAnsi="Times New Roman" w:cs="Times New Roman"/>
          <w:sz w:val="24"/>
        </w:rPr>
      </w:pPr>
      <w:r>
        <w:rPr>
          <w:rFonts w:ascii="Times New Roman" w:hAnsi="Times New Roman" w:cs="Times New Roman"/>
          <w:sz w:val="24"/>
        </w:rPr>
        <w:t>注释形式包括但不限于本页所示；</w:t>
      </w:r>
    </w:p>
    <w:p w14:paraId="40C09C31">
      <w:pPr>
        <w:numPr>
          <w:ilvl w:val="0"/>
          <w:numId w:val="1"/>
        </w:numPr>
      </w:pPr>
      <w:r>
        <w:rPr>
          <w:rFonts w:ascii="Times New Roman" w:hAnsi="Times New Roman" w:cs="Times New Roman"/>
          <w:sz w:val="24"/>
        </w:rPr>
        <w:t>可根据论文具体内容决定是否使用注释。</w:t>
      </w:r>
    </w:p>
  </w:comment>
  <w:comment w:id="23" w:author="如愿 [2]" w:date="2025-04-08T20:34:16Z" w:initials="">
    <w:p w14:paraId="0441C460">
      <w:pPr>
        <w:pStyle w:val="7"/>
        <w:rPr>
          <w:rFonts w:hint="eastAsia"/>
          <w:lang w:val="en-US" w:eastAsia="zh-CN"/>
        </w:rPr>
      </w:pPr>
      <w:r>
        <w:rPr>
          <w:rFonts w:hint="eastAsia"/>
          <w:lang w:val="en-US" w:eastAsia="zh-CN"/>
        </w:rPr>
        <w:t>字体：Times New Roman</w:t>
      </w:r>
    </w:p>
    <w:p w14:paraId="38E8A722">
      <w:pPr>
        <w:pStyle w:val="7"/>
        <w:rPr>
          <w:rFonts w:hint="eastAsia"/>
          <w:lang w:val="en-US" w:eastAsia="zh-CN"/>
        </w:rPr>
      </w:pPr>
      <w:r>
        <w:rPr>
          <w:rFonts w:hint="eastAsia"/>
          <w:lang w:val="en-US" w:eastAsia="zh-CN"/>
        </w:rPr>
        <w:t>字号：小四</w:t>
      </w:r>
    </w:p>
    <w:p w14:paraId="330AE8ED">
      <w:pPr>
        <w:pStyle w:val="7"/>
        <w:rPr>
          <w:rFonts w:hint="default"/>
          <w:lang w:val="en-US" w:eastAsia="zh-CN"/>
        </w:rPr>
      </w:pPr>
      <w:r>
        <w:rPr>
          <w:rFonts w:hint="eastAsia"/>
          <w:lang w:val="en-US" w:eastAsia="zh-CN"/>
        </w:rPr>
        <w:t>行距：多倍行距1.25</w:t>
      </w:r>
    </w:p>
  </w:comment>
  <w:comment w:id="24" w:author="彤" w:date="2024-12-05T20:22:00Z" w:initials="">
    <w:p w14:paraId="3DCE5D98">
      <w:pPr>
        <w:pStyle w:val="7"/>
        <w:rPr>
          <w:rFonts w:hint="eastAsia"/>
        </w:rPr>
      </w:pPr>
      <w:r>
        <w:rPr>
          <w:rFonts w:hint="eastAsia"/>
          <w:lang w:val="en-US" w:eastAsia="zh-CN"/>
        </w:rPr>
        <w:t>Times New Roman</w:t>
      </w:r>
      <w:r>
        <w:rPr>
          <w:rFonts w:hint="eastAsia"/>
        </w:rPr>
        <w:t>，居中，</w:t>
      </w:r>
      <w:r>
        <w:rPr>
          <w:rFonts w:hint="eastAsia"/>
          <w:lang w:val="en-US" w:eastAsia="zh-CN"/>
        </w:rPr>
        <w:t>加粗，</w:t>
      </w:r>
      <w:r>
        <w:rPr>
          <w:rFonts w:hint="eastAsia"/>
        </w:rPr>
        <w:t>字号：小三，1.5倍行距。</w:t>
      </w:r>
    </w:p>
    <w:p w14:paraId="33487873">
      <w:pPr>
        <w:pStyle w:val="7"/>
        <w:rPr>
          <w:rFonts w:hint="eastAsia"/>
          <w:lang w:val="en-US" w:eastAsia="zh-CN"/>
        </w:rPr>
      </w:pPr>
      <w:r>
        <w:rPr>
          <w:rFonts w:hint="eastAsia"/>
          <w:lang w:val="en-US" w:eastAsia="zh-CN"/>
        </w:rPr>
        <w:t>参考文献正文格式：字体：Times New Roman</w:t>
      </w:r>
    </w:p>
    <w:p w14:paraId="221A22F6">
      <w:pPr>
        <w:pStyle w:val="7"/>
        <w:rPr>
          <w:rFonts w:hint="default"/>
          <w:lang w:val="en-US" w:eastAsia="zh-CN"/>
        </w:rPr>
      </w:pPr>
      <w:r>
        <w:rPr>
          <w:rFonts w:hint="eastAsia"/>
          <w:lang w:val="en-US" w:eastAsia="zh-CN"/>
        </w:rPr>
        <w:t>字号：小四；行距：多倍行距1.25。</w:t>
      </w:r>
    </w:p>
  </w:comment>
  <w:comment w:id="25" w:author="如愿 [2]" w:date="2025-04-08T20:13:45Z" w:initials="">
    <w:p w14:paraId="06B3B8E7">
      <w:pPr>
        <w:rPr>
          <w:rFonts w:ascii="Times New Roman" w:hAnsi="Times New Roman" w:cs="Times New Roman"/>
          <w:szCs w:val="21"/>
        </w:rPr>
      </w:pPr>
      <w:r>
        <w:rPr>
          <w:rFonts w:ascii="Times New Roman" w:hAnsi="Times New Roman" w:cs="Times New Roman"/>
          <w:szCs w:val="21"/>
        </w:rPr>
        <w:t>参考书目英文在前（以作者的姓氏首字母为序），中文在后（以作者姓的汉语拼音为序，同姓则参考名字第一字），连续编号，注明作者、文献名、文献标识码、出版地、出版社、期刊名称、出版时间、刊期、页码。数字和英文的字体用Times New Roman，英文书名、期刊名、论文集名用斜体。书名后加[M]；期刊文章名（不用斜体）后加[J]；论文集后加[C]；论文集中的析出文章后加[A]；报纸文章后用[N]；报告用[R]。网站文章标明作者、文章名、网址链接，否则视为非权威性，尽量不引用。</w:t>
      </w:r>
    </w:p>
    <w:p w14:paraId="03F5B782">
      <w:pPr>
        <w:rPr>
          <w:rFonts w:ascii="Times New Roman" w:hAnsi="Times New Roman" w:cs="Times New Roman"/>
          <w:szCs w:val="21"/>
        </w:rPr>
      </w:pPr>
      <w:r>
        <w:rPr>
          <w:rFonts w:ascii="Times New Roman" w:hAnsi="Times New Roman" w:cs="Times New Roman"/>
          <w:szCs w:val="21"/>
        </w:rPr>
        <w:t>参考文献应不少于15条，中、英文文献各不少于5条。</w:t>
      </w:r>
    </w:p>
    <w:p w14:paraId="60C35412">
      <w:r>
        <w:rPr>
          <w:rFonts w:ascii="Times New Roman" w:hAnsi="Times New Roman" w:cs="Times New Roman"/>
          <w:szCs w:val="21"/>
        </w:rPr>
        <w:t>每条文献编号后空1格；英文输入的逗号、实心点、冒号后有空格；中文文献除方括号和实心点外，其他涉及的标点（逗号、冒号、圆括号等）均采用中文格式输入，其后不空格。</w:t>
      </w:r>
    </w:p>
  </w:comment>
  <w:comment w:id="26" w:author="如愿 [2]" w:date="2025-04-08T20:13:13Z" w:initials="">
    <w:p w14:paraId="360A376B">
      <w:pPr>
        <w:rPr>
          <w:rFonts w:ascii="Times New Roman" w:hAnsi="Times New Roman" w:cs="Times New Roman"/>
        </w:rPr>
      </w:pPr>
      <w:r>
        <w:rPr>
          <w:rFonts w:ascii="Times New Roman" w:hAnsi="Times New Roman" w:cs="Times New Roman"/>
        </w:rPr>
        <w:t>常用文献标识码说明：</w:t>
      </w:r>
    </w:p>
    <w:p w14:paraId="7498484F">
      <w:pPr>
        <w:rPr>
          <w:rFonts w:ascii="Times New Roman" w:hAnsi="Times New Roman" w:cs="Times New Roman"/>
        </w:rPr>
      </w:pPr>
      <w:r>
        <w:rPr>
          <w:rFonts w:ascii="Times New Roman" w:hAnsi="Times New Roman" w:cs="Times New Roman"/>
        </w:rPr>
        <w:t>[A]论文集中析出文献</w:t>
      </w:r>
    </w:p>
    <w:p w14:paraId="0B040EAB">
      <w:pPr>
        <w:rPr>
          <w:rFonts w:ascii="Times New Roman" w:hAnsi="Times New Roman" w:cs="Times New Roman"/>
        </w:rPr>
      </w:pPr>
      <w:r>
        <w:rPr>
          <w:rFonts w:ascii="Times New Roman" w:hAnsi="Times New Roman" w:cs="Times New Roman"/>
        </w:rPr>
        <w:t>[C]论文集</w:t>
      </w:r>
    </w:p>
    <w:p w14:paraId="63C22ED1">
      <w:pPr>
        <w:rPr>
          <w:rFonts w:ascii="Times New Roman" w:hAnsi="Times New Roman" w:cs="Times New Roman"/>
        </w:rPr>
      </w:pPr>
      <w:r>
        <w:rPr>
          <w:rFonts w:ascii="Times New Roman" w:hAnsi="Times New Roman" w:cs="Times New Roman"/>
        </w:rPr>
        <w:t>[D]学位论文</w:t>
      </w:r>
    </w:p>
    <w:p w14:paraId="0082A492">
      <w:pPr>
        <w:rPr>
          <w:rFonts w:ascii="Times New Roman" w:hAnsi="Times New Roman" w:cs="Times New Roman"/>
        </w:rPr>
      </w:pPr>
      <w:r>
        <w:rPr>
          <w:rFonts w:ascii="Times New Roman" w:hAnsi="Times New Roman" w:cs="Times New Roman"/>
        </w:rPr>
        <w:t>[J]期刊文章，需标示出“年(期)：页码”</w:t>
      </w:r>
    </w:p>
    <w:p w14:paraId="6FCF1B3B">
      <w:pPr>
        <w:rPr>
          <w:rFonts w:ascii="Times New Roman" w:hAnsi="Times New Roman" w:cs="Times New Roman"/>
        </w:rPr>
      </w:pPr>
      <w:r>
        <w:rPr>
          <w:rFonts w:ascii="Times New Roman" w:hAnsi="Times New Roman" w:cs="Times New Roman"/>
        </w:rPr>
        <w:t>[M]专著</w:t>
      </w:r>
    </w:p>
    <w:p w14:paraId="441A0BDE">
      <w:pPr>
        <w:rPr>
          <w:rFonts w:ascii="Times New Roman" w:hAnsi="Times New Roman" w:cs="Times New Roman"/>
        </w:rPr>
      </w:pPr>
      <w:r>
        <w:rPr>
          <w:rFonts w:ascii="Times New Roman" w:hAnsi="Times New Roman" w:cs="Times New Roman"/>
        </w:rPr>
        <w:t>[N]报纸文章</w:t>
      </w:r>
    </w:p>
    <w:p w14:paraId="2FFB128A">
      <w:pPr>
        <w:rPr>
          <w:rFonts w:ascii="Times New Roman" w:hAnsi="Times New Roman" w:cs="Times New Roman"/>
        </w:rPr>
      </w:pPr>
      <w:r>
        <w:rPr>
          <w:rFonts w:ascii="Times New Roman" w:hAnsi="Times New Roman" w:cs="Times New Roman"/>
        </w:rPr>
        <w:t>[P]专利</w:t>
      </w:r>
    </w:p>
    <w:p w14:paraId="26E4BF42">
      <w:pPr>
        <w:rPr>
          <w:rFonts w:ascii="Times New Roman" w:hAnsi="Times New Roman" w:cs="Times New Roman"/>
        </w:rPr>
      </w:pPr>
      <w:r>
        <w:rPr>
          <w:rFonts w:ascii="Times New Roman" w:hAnsi="Times New Roman" w:cs="Times New Roman"/>
        </w:rPr>
        <w:t>[R]报告</w:t>
      </w:r>
    </w:p>
    <w:p w14:paraId="553E4DA4">
      <w:pPr>
        <w:rPr>
          <w:rFonts w:ascii="Times New Roman" w:hAnsi="Times New Roman" w:cs="Times New Roman"/>
        </w:rPr>
      </w:pPr>
      <w:r>
        <w:rPr>
          <w:rFonts w:ascii="Times New Roman" w:hAnsi="Times New Roman" w:cs="Times New Roman"/>
        </w:rPr>
        <w:t>[S]标准</w:t>
      </w:r>
    </w:p>
    <w:p w14:paraId="65A460DE">
      <w:r>
        <w:rPr>
          <w:rFonts w:ascii="Times New Roman" w:hAnsi="Times New Roman" w:cs="Times New Roman"/>
        </w:rPr>
        <w:t>[EB/OL]网络电子文献</w:t>
      </w:r>
    </w:p>
  </w:comment>
  <w:comment w:id="27" w:author="如愿 [2]" w:date="2025-04-08T20:04:02Z" w:initials="">
    <w:p w14:paraId="19AB144F">
      <w:pPr>
        <w:rPr>
          <w:rFonts w:hint="eastAsia" w:eastAsia="宋体"/>
          <w:lang w:eastAsia="zh-CN"/>
        </w:rPr>
      </w:pPr>
      <w:r>
        <w:rPr>
          <w:rFonts w:ascii="Times New Roman" w:hAnsi="Times New Roman" w:cs="Times New Roman"/>
        </w:rPr>
        <w:t>网站名称或相关信息</w:t>
      </w:r>
      <w:r>
        <w:rPr>
          <w:rFonts w:hint="eastAsia" w:cs="Times New Roman"/>
          <w:lang w:eastAsia="zh-CN"/>
        </w:rPr>
        <w:t>。</w:t>
      </w:r>
    </w:p>
  </w:comment>
  <w:comment w:id="28" w:author="如愿 [2]" w:date="2025-04-08T20:04:23Z" w:initials="">
    <w:p w14:paraId="6FBFA998">
      <w:pPr>
        <w:rPr>
          <w:rFonts w:hint="eastAsia" w:eastAsia="宋体"/>
          <w:lang w:eastAsia="zh-CN"/>
        </w:rPr>
      </w:pPr>
      <w:r>
        <w:rPr>
          <w:rFonts w:ascii="Times New Roman" w:hAnsi="Times New Roman" w:cs="Times New Roman"/>
        </w:rPr>
        <w:t>发表日期或检索日期</w:t>
      </w:r>
      <w:r>
        <w:rPr>
          <w:rFonts w:hint="eastAsia" w:cs="Times New Roman"/>
          <w:lang w:eastAsia="zh-CN"/>
        </w:rPr>
        <w:t>。</w:t>
      </w:r>
    </w:p>
  </w:comment>
  <w:comment w:id="29" w:author="如愿 [2]" w:date="2025-04-08T20:05:01Z" w:initials="">
    <w:p w14:paraId="4C26B323">
      <w:pPr>
        <w:rPr>
          <w:rFonts w:hint="eastAsia" w:eastAsia="宋体"/>
          <w:lang w:eastAsia="zh-CN"/>
        </w:rPr>
      </w:pPr>
      <w:r>
        <w:rPr>
          <w:rFonts w:ascii="Times New Roman" w:hAnsi="Times New Roman" w:cs="Times New Roman"/>
        </w:rPr>
        <w:t>网址需点击右键取消超链接</w:t>
      </w:r>
      <w:r>
        <w:rPr>
          <w:rFonts w:hint="eastAsia" w:cs="Times New Roman"/>
          <w:lang w:eastAsia="zh-CN"/>
        </w:rPr>
        <w:t>。</w:t>
      </w:r>
    </w:p>
  </w:comment>
  <w:comment w:id="30" w:author="彤" w:date="2024-12-05T20:25:00Z" w:initials="">
    <w:p w14:paraId="4CD864B5">
      <w:pPr>
        <w:pStyle w:val="7"/>
        <w:rPr>
          <w:rFonts w:hint="eastAsia"/>
        </w:rPr>
      </w:pPr>
      <w:r>
        <w:rPr>
          <w:rFonts w:hint="eastAsia"/>
          <w:lang w:val="en-US" w:eastAsia="zh-CN"/>
        </w:rPr>
        <w:t>Times New Roman</w:t>
      </w:r>
      <w:r>
        <w:rPr>
          <w:rFonts w:hint="eastAsia"/>
        </w:rPr>
        <w:t>，居中，</w:t>
      </w:r>
      <w:r>
        <w:rPr>
          <w:rFonts w:hint="eastAsia"/>
          <w:lang w:val="en-US" w:eastAsia="zh-CN"/>
        </w:rPr>
        <w:t>加粗，</w:t>
      </w:r>
      <w:r>
        <w:rPr>
          <w:rFonts w:hint="eastAsia"/>
        </w:rPr>
        <w:t>字号：小三，1.5倍行距。</w:t>
      </w:r>
    </w:p>
  </w:comment>
  <w:comment w:id="31" w:author="彤" w:date="2024-12-05T20:26:00Z" w:initials="">
    <w:p w14:paraId="5C85754E">
      <w:pPr>
        <w:ind w:firstLine="480" w:firstLineChars="200"/>
      </w:pPr>
      <w:r>
        <w:rPr>
          <w:rFonts w:hint="eastAsia"/>
        </w:rPr>
        <w:t>毕业设计（论文）致谢中不得书写与毕业设计（论文）工作无关的人和事，对指导老师的致谢要实事求是。</w:t>
      </w:r>
    </w:p>
    <w:p w14:paraId="66760515">
      <w:pPr>
        <w:ind w:firstLine="480" w:firstLineChars="200"/>
        <w:rPr>
          <w:rFonts w:hint="eastAsia"/>
        </w:rPr>
      </w:pPr>
      <w:r>
        <w:rPr>
          <w:rFonts w:hint="eastAsia"/>
        </w:rPr>
        <w:t>对其他在本研究工作中提出建议和给予帮助的老师和同学，应在论文中做明确的说明并表示谢意。</w:t>
      </w:r>
    </w:p>
    <w:p w14:paraId="00D5320B">
      <w:pPr>
        <w:pStyle w:val="7"/>
      </w:pPr>
      <w:r>
        <w:rPr>
          <w:rFonts w:hint="eastAsia"/>
        </w:rPr>
        <w:t>每段落首行缩进2字，字体：</w:t>
      </w:r>
      <w:r>
        <w:rPr>
          <w:rFonts w:hint="eastAsia"/>
          <w:lang w:val="en-US" w:eastAsia="zh-CN"/>
        </w:rPr>
        <w:t>Times New Roman</w:t>
      </w:r>
      <w:r>
        <w:rPr>
          <w:rFonts w:hint="eastAsia"/>
        </w:rPr>
        <w:t>，字号：小四，行距：多倍行距 1.25。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AE0786" w15:done="0"/>
  <w15:commentEx w15:paraId="616DA7C4" w15:done="0"/>
  <w15:commentEx w15:paraId="48F27423" w15:done="0"/>
  <w15:commentEx w15:paraId="65B44EF8" w15:done="0"/>
  <w15:commentEx w15:paraId="513E1548" w15:done="0"/>
  <w15:commentEx w15:paraId="1F3BCD43" w15:done="0"/>
  <w15:commentEx w15:paraId="6F9B93B2" w15:done="0"/>
  <w15:commentEx w15:paraId="4883E9F8" w15:done="0"/>
  <w15:commentEx w15:paraId="51C339B3" w15:done="0"/>
  <w15:commentEx w15:paraId="7B1A6023" w15:done="0"/>
  <w15:commentEx w15:paraId="0B56AD02" w15:done="0"/>
  <w15:commentEx w15:paraId="12C3DBB4" w15:done="0"/>
  <w15:commentEx w15:paraId="49D2B428" w15:done="0"/>
  <w15:commentEx w15:paraId="22CC42CB" w15:done="0"/>
  <w15:commentEx w15:paraId="04C05FCD" w15:done="0"/>
  <w15:commentEx w15:paraId="3CE739F2" w15:done="0"/>
  <w15:commentEx w15:paraId="325EE0C6" w15:done="0"/>
  <w15:commentEx w15:paraId="2BA23869" w15:done="0"/>
  <w15:commentEx w15:paraId="6416BA27" w15:done="0"/>
  <w15:commentEx w15:paraId="71348466" w15:done="0"/>
  <w15:commentEx w15:paraId="78C2AC5D" w15:done="0"/>
  <w15:commentEx w15:paraId="7EABE012" w15:done="0"/>
  <w15:commentEx w15:paraId="40C09C31" w15:done="0"/>
  <w15:commentEx w15:paraId="330AE8ED" w15:done="0"/>
  <w15:commentEx w15:paraId="221A22F6" w15:done="0"/>
  <w15:commentEx w15:paraId="60C35412" w15:done="0"/>
  <w15:commentEx w15:paraId="65A460DE" w15:done="0"/>
  <w15:commentEx w15:paraId="19AB144F" w15:done="0"/>
  <w15:commentEx w15:paraId="6FBFA998" w15:done="0"/>
  <w15:commentEx w15:paraId="4C26B323" w15:done="0"/>
  <w15:commentEx w15:paraId="4CD864B5" w15:done="0"/>
  <w15:commentEx w15:paraId="00D532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065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5032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735FD">
    <w:pPr>
      <w:pStyle w:val="11"/>
      <w:jc w:val="cente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I</w:t>
    </w:r>
    <w:r>
      <w:rPr>
        <w:rFonts w:ascii="宋体" w:hAnsi="宋体"/>
      </w:rPr>
      <w:fldChar w:fldCharType="end"/>
    </w:r>
    <w:r>
      <w:rPr>
        <w:rFonts w:ascii="宋体" w:hAnsi="宋体"/>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F9169">
    <w:pPr>
      <w:pStyle w:val="11"/>
      <w:jc w:val="center"/>
      <w:rPr>
        <w:rFonts w:hint="eastAsia" w:ascii="宋体" w:hAnsi="宋体"/>
      </w:rP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II</w:t>
    </w:r>
    <w:r>
      <w:rPr>
        <w:rFonts w:ascii="宋体" w:hAnsi="宋体"/>
      </w:rPr>
      <w:fldChar w:fldCharType="end"/>
    </w:r>
    <w:r>
      <w:rPr>
        <w:rFonts w:ascii="宋体" w:hAnsi="宋体"/>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6179">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D720">
    <w:pPr>
      <w:pStyle w:val="11"/>
      <w:jc w:val="center"/>
      <w:rPr>
        <w:rFonts w:hint="eastAsia"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B0978">
                          <w:pPr>
                            <w:pStyle w:val="11"/>
                            <w:jc w:val="cente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IV</w:t>
                          </w:r>
                          <w:r>
                            <w:rPr>
                              <w:rFonts w:ascii="宋体" w:hAnsi="宋体"/>
                            </w:rPr>
                            <w:fldChar w:fldCharType="end"/>
                          </w:r>
                          <w:r>
                            <w:rPr>
                              <w:rFonts w:ascii="宋体" w:hAnsi="宋体"/>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44B0978">
                    <w:pPr>
                      <w:pStyle w:val="11"/>
                      <w:jc w:val="cente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IV</w:t>
                    </w:r>
                    <w:r>
                      <w:rPr>
                        <w:rFonts w:ascii="宋体" w:hAnsi="宋体"/>
                      </w:rPr>
                      <w:fldChar w:fldCharType="end"/>
                    </w:r>
                    <w:r>
                      <w:rPr>
                        <w:rFonts w:ascii="宋体" w:hAnsi="宋体"/>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832C">
    <w:pPr>
      <w:pStyle w:val="11"/>
      <w:jc w:val="center"/>
      <w:rPr>
        <w:rFonts w:hint="eastAsia" w:ascii="宋体" w:hAnsi="宋体"/>
      </w:rP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IV</w:t>
    </w:r>
    <w:r>
      <w:rPr>
        <w:rFonts w:ascii="宋体" w:hAnsi="宋体"/>
      </w:rPr>
      <w:fldChar w:fldCharType="end"/>
    </w:r>
    <w:r>
      <w:rPr>
        <w:rFonts w:ascii="宋体" w:hAnsi="宋体"/>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4411A">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549B2">
                          <w:pPr>
                            <w:pStyle w:val="11"/>
                            <w:jc w:val="center"/>
                          </w:pPr>
                          <w:r>
                            <w:fldChar w:fldCharType="begin"/>
                          </w:r>
                          <w:r>
                            <w:rPr>
                              <w:rStyle w:val="20"/>
                            </w:rPr>
                            <w:instrText xml:space="preserve"> PAGE </w:instrText>
                          </w:r>
                          <w:r>
                            <w:fldChar w:fldCharType="separate"/>
                          </w:r>
                          <w:r>
                            <w:rPr>
                              <w:rStyle w:val="20"/>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7F549B2">
                    <w:pPr>
                      <w:pStyle w:val="11"/>
                      <w:jc w:val="center"/>
                    </w:pPr>
                    <w:r>
                      <w:fldChar w:fldCharType="begin"/>
                    </w:r>
                    <w:r>
                      <w:rPr>
                        <w:rStyle w:val="20"/>
                      </w:rPr>
                      <w:instrText xml:space="preserve"> PAGE </w:instrText>
                    </w:r>
                    <w:r>
                      <w:fldChar w:fldCharType="separate"/>
                    </w:r>
                    <w:r>
                      <w:rPr>
                        <w:rStyle w:val="20"/>
                      </w:rP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9ADE">
    <w:pPr>
      <w:pStyle w:val="11"/>
      <w:jc w:val="center"/>
      <w:rPr>
        <w:rFonts w:hint="eastAsia" w:ascii="宋体" w:hAnsi="宋体"/>
      </w:rPr>
    </w:pPr>
    <w:r>
      <w:fldChar w:fldCharType="begin"/>
    </w:r>
    <w:r>
      <w:rPr>
        <w:rStyle w:val="20"/>
      </w:rPr>
      <w:instrText xml:space="preserve"> PAGE </w:instrText>
    </w:r>
    <w:r>
      <w:fldChar w:fldCharType="separate"/>
    </w:r>
    <w:r>
      <w:rPr>
        <w:rStyle w:val="20"/>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16E2">
    <w:pPr>
      <w:pStyle w:val="12"/>
      <w:pBdr>
        <w:bottom w:val="none" w:color="auto" w:sz="0" w:space="0"/>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E33A">
    <w:pPr>
      <w:pStyle w:val="12"/>
    </w:pPr>
    <w:r>
      <w:rPr>
        <w:rFonts w:hint="eastAsia"/>
      </w:rPr>
      <w:t>大连理工大学毕业设计（论文）格式规范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690D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DAD8">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E2DD">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41C6">
    <w:pPr>
      <w:pStyle w:val="12"/>
    </w:pPr>
    <w:r>
      <w:rPr>
        <w:rFonts w:hint="eastAsia"/>
      </w:rPr>
      <w:t>吉林建筑科技学院外语学院毕业论文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4DFBD">
    <w:pPr>
      <w:pStyle w:val="12"/>
    </w:pPr>
    <w:r>
      <w:rPr>
        <w:rFonts w:hint="eastAsia"/>
      </w:rPr>
      <w:t>大连理工大学毕业设计（论文）格式规范</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2C95">
    <w:pPr>
      <w:pStyle w:val="1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BD35">
    <w:pPr>
      <w:pStyle w:val="12"/>
    </w:pPr>
    <w:r>
      <w:rPr>
        <w:rFonts w:hint="eastAsia"/>
      </w:rPr>
      <w:t>吉林建筑科技学院外语学院毕业论文</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2EA2E">
    <w:pPr>
      <w:pStyle w:val="12"/>
    </w:pPr>
    <w:r>
      <w:rPr>
        <w:rFonts w:hint="eastAsia"/>
      </w:rPr>
      <w:t>吉林建筑科技学院外语学院毕业论文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F1C59"/>
    <w:multiLevelType w:val="multilevel"/>
    <w:tmpl w:val="446F1C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如愿">
    <w15:presenceInfo w15:providerId="None" w15:userId="如愿"/>
  </w15:person>
  <w15:person w15:author="彤">
    <w15:presenceInfo w15:providerId="None" w15:userId="彤"/>
  </w15:person>
  <w15:person w15:author="如愿 [2]">
    <w15:presenceInfo w15:providerId="WPS Office" w15:userId="3432279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attachedTemplate r:id="rId1"/>
  <w:documentProtection w:enforcement="0"/>
  <w:defaultTabStop w:val="420"/>
  <w:drawingGridHorizontalSpacing w:val="2"/>
  <w:drawingGridVerticalSpacing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29"/>
    <w:rsid w:val="00015216"/>
    <w:rsid w:val="00022EEB"/>
    <w:rsid w:val="000265A0"/>
    <w:rsid w:val="00026B0C"/>
    <w:rsid w:val="00031363"/>
    <w:rsid w:val="00031563"/>
    <w:rsid w:val="000402E7"/>
    <w:rsid w:val="00041DCE"/>
    <w:rsid w:val="00050265"/>
    <w:rsid w:val="00052596"/>
    <w:rsid w:val="00060622"/>
    <w:rsid w:val="00063C50"/>
    <w:rsid w:val="000650C7"/>
    <w:rsid w:val="00067CA5"/>
    <w:rsid w:val="0007267C"/>
    <w:rsid w:val="0007376F"/>
    <w:rsid w:val="00073C5B"/>
    <w:rsid w:val="00076C21"/>
    <w:rsid w:val="00080A31"/>
    <w:rsid w:val="00093572"/>
    <w:rsid w:val="000A1220"/>
    <w:rsid w:val="000A18BC"/>
    <w:rsid w:val="000A548C"/>
    <w:rsid w:val="000B0DB2"/>
    <w:rsid w:val="000B419C"/>
    <w:rsid w:val="000B7870"/>
    <w:rsid w:val="000E52D0"/>
    <w:rsid w:val="000F0F05"/>
    <w:rsid w:val="000F7A2A"/>
    <w:rsid w:val="000F7FD7"/>
    <w:rsid w:val="00106A9C"/>
    <w:rsid w:val="001136EC"/>
    <w:rsid w:val="001145AD"/>
    <w:rsid w:val="001151CF"/>
    <w:rsid w:val="00115FCC"/>
    <w:rsid w:val="00122CCE"/>
    <w:rsid w:val="0012466E"/>
    <w:rsid w:val="0013060A"/>
    <w:rsid w:val="00135F3D"/>
    <w:rsid w:val="00141AC5"/>
    <w:rsid w:val="00151A15"/>
    <w:rsid w:val="001520B6"/>
    <w:rsid w:val="00155B98"/>
    <w:rsid w:val="001603BA"/>
    <w:rsid w:val="001614B6"/>
    <w:rsid w:val="00167189"/>
    <w:rsid w:val="00175670"/>
    <w:rsid w:val="00186172"/>
    <w:rsid w:val="00187308"/>
    <w:rsid w:val="00195717"/>
    <w:rsid w:val="001973E4"/>
    <w:rsid w:val="001A00B5"/>
    <w:rsid w:val="001A56D0"/>
    <w:rsid w:val="001A6DD1"/>
    <w:rsid w:val="001A753E"/>
    <w:rsid w:val="001B35AF"/>
    <w:rsid w:val="001C7552"/>
    <w:rsid w:val="001D21BE"/>
    <w:rsid w:val="001D4C91"/>
    <w:rsid w:val="001D7DEF"/>
    <w:rsid w:val="001E37FE"/>
    <w:rsid w:val="001E491F"/>
    <w:rsid w:val="001F207C"/>
    <w:rsid w:val="001F2C73"/>
    <w:rsid w:val="0020133F"/>
    <w:rsid w:val="00206D2E"/>
    <w:rsid w:val="00214606"/>
    <w:rsid w:val="0021465A"/>
    <w:rsid w:val="00220CA1"/>
    <w:rsid w:val="00222619"/>
    <w:rsid w:val="00222BF6"/>
    <w:rsid w:val="00226D7C"/>
    <w:rsid w:val="00234B8A"/>
    <w:rsid w:val="00237C70"/>
    <w:rsid w:val="00240133"/>
    <w:rsid w:val="0024551E"/>
    <w:rsid w:val="00251ABC"/>
    <w:rsid w:val="002528F4"/>
    <w:rsid w:val="00256337"/>
    <w:rsid w:val="00256989"/>
    <w:rsid w:val="00260DBB"/>
    <w:rsid w:val="00265D27"/>
    <w:rsid w:val="00276FD3"/>
    <w:rsid w:val="00283FF0"/>
    <w:rsid w:val="00297184"/>
    <w:rsid w:val="002A0209"/>
    <w:rsid w:val="002B060D"/>
    <w:rsid w:val="002B08C7"/>
    <w:rsid w:val="002B5998"/>
    <w:rsid w:val="002B7645"/>
    <w:rsid w:val="002C6B6F"/>
    <w:rsid w:val="002D7BD6"/>
    <w:rsid w:val="002E76E8"/>
    <w:rsid w:val="002F4E92"/>
    <w:rsid w:val="00311753"/>
    <w:rsid w:val="00312E1C"/>
    <w:rsid w:val="00313098"/>
    <w:rsid w:val="00336DE3"/>
    <w:rsid w:val="00337E59"/>
    <w:rsid w:val="00344A37"/>
    <w:rsid w:val="00361DBE"/>
    <w:rsid w:val="00371421"/>
    <w:rsid w:val="00371AC6"/>
    <w:rsid w:val="00372253"/>
    <w:rsid w:val="003767AC"/>
    <w:rsid w:val="00386767"/>
    <w:rsid w:val="003A222D"/>
    <w:rsid w:val="003A3E60"/>
    <w:rsid w:val="003A7A11"/>
    <w:rsid w:val="003B034D"/>
    <w:rsid w:val="003B148A"/>
    <w:rsid w:val="003B26E0"/>
    <w:rsid w:val="003B4742"/>
    <w:rsid w:val="003B6429"/>
    <w:rsid w:val="003C1E11"/>
    <w:rsid w:val="003C3BEB"/>
    <w:rsid w:val="003C454E"/>
    <w:rsid w:val="003C6A20"/>
    <w:rsid w:val="003C736F"/>
    <w:rsid w:val="003D3B2A"/>
    <w:rsid w:val="003E207C"/>
    <w:rsid w:val="003E25F1"/>
    <w:rsid w:val="003E4509"/>
    <w:rsid w:val="003E5C1E"/>
    <w:rsid w:val="003F1F07"/>
    <w:rsid w:val="003F3F8E"/>
    <w:rsid w:val="003F4D69"/>
    <w:rsid w:val="003F59E9"/>
    <w:rsid w:val="003F6615"/>
    <w:rsid w:val="004014FB"/>
    <w:rsid w:val="00424D51"/>
    <w:rsid w:val="00435D73"/>
    <w:rsid w:val="0044097B"/>
    <w:rsid w:val="00441882"/>
    <w:rsid w:val="004421A6"/>
    <w:rsid w:val="004654F4"/>
    <w:rsid w:val="0047521F"/>
    <w:rsid w:val="00475690"/>
    <w:rsid w:val="00475B5F"/>
    <w:rsid w:val="004775CE"/>
    <w:rsid w:val="00482B84"/>
    <w:rsid w:val="00483627"/>
    <w:rsid w:val="004873CE"/>
    <w:rsid w:val="004B22BB"/>
    <w:rsid w:val="004C12CD"/>
    <w:rsid w:val="004C59AC"/>
    <w:rsid w:val="004D262C"/>
    <w:rsid w:val="004E017A"/>
    <w:rsid w:val="004E6AF9"/>
    <w:rsid w:val="00500FD1"/>
    <w:rsid w:val="005018E9"/>
    <w:rsid w:val="00505E82"/>
    <w:rsid w:val="00516099"/>
    <w:rsid w:val="00517E3A"/>
    <w:rsid w:val="0052389A"/>
    <w:rsid w:val="00534320"/>
    <w:rsid w:val="0053613E"/>
    <w:rsid w:val="00543BC7"/>
    <w:rsid w:val="00545CB9"/>
    <w:rsid w:val="00554228"/>
    <w:rsid w:val="00555128"/>
    <w:rsid w:val="00555F8B"/>
    <w:rsid w:val="00556CFB"/>
    <w:rsid w:val="005650CE"/>
    <w:rsid w:val="00574CE2"/>
    <w:rsid w:val="00576F62"/>
    <w:rsid w:val="00586099"/>
    <w:rsid w:val="00587697"/>
    <w:rsid w:val="00592C2B"/>
    <w:rsid w:val="00592E01"/>
    <w:rsid w:val="0059687F"/>
    <w:rsid w:val="0059701F"/>
    <w:rsid w:val="005A16E1"/>
    <w:rsid w:val="005B000C"/>
    <w:rsid w:val="005C0408"/>
    <w:rsid w:val="005C5B05"/>
    <w:rsid w:val="005D7A68"/>
    <w:rsid w:val="005E0EEA"/>
    <w:rsid w:val="005E1376"/>
    <w:rsid w:val="005E1475"/>
    <w:rsid w:val="005E598A"/>
    <w:rsid w:val="005F71B9"/>
    <w:rsid w:val="0061697C"/>
    <w:rsid w:val="0064787D"/>
    <w:rsid w:val="006566D7"/>
    <w:rsid w:val="00673CCE"/>
    <w:rsid w:val="00674E38"/>
    <w:rsid w:val="00675872"/>
    <w:rsid w:val="00676020"/>
    <w:rsid w:val="006766EE"/>
    <w:rsid w:val="006A4719"/>
    <w:rsid w:val="006B1F49"/>
    <w:rsid w:val="006B2183"/>
    <w:rsid w:val="006C0DF1"/>
    <w:rsid w:val="006C127D"/>
    <w:rsid w:val="006D513C"/>
    <w:rsid w:val="006D5C8D"/>
    <w:rsid w:val="006D7AF7"/>
    <w:rsid w:val="006E0E74"/>
    <w:rsid w:val="006E48A9"/>
    <w:rsid w:val="006E4B0D"/>
    <w:rsid w:val="006E4DEB"/>
    <w:rsid w:val="006F252A"/>
    <w:rsid w:val="006F4AD3"/>
    <w:rsid w:val="00701DFE"/>
    <w:rsid w:val="0070457D"/>
    <w:rsid w:val="00705C11"/>
    <w:rsid w:val="0070748C"/>
    <w:rsid w:val="00712AE8"/>
    <w:rsid w:val="00720972"/>
    <w:rsid w:val="0072125A"/>
    <w:rsid w:val="0073135B"/>
    <w:rsid w:val="00732B6E"/>
    <w:rsid w:val="00734D1A"/>
    <w:rsid w:val="00751CBF"/>
    <w:rsid w:val="0076364D"/>
    <w:rsid w:val="00774C66"/>
    <w:rsid w:val="00786239"/>
    <w:rsid w:val="007A60DF"/>
    <w:rsid w:val="007A6DBD"/>
    <w:rsid w:val="007B38BF"/>
    <w:rsid w:val="007B6C65"/>
    <w:rsid w:val="007C082E"/>
    <w:rsid w:val="007C18C4"/>
    <w:rsid w:val="007C1DFD"/>
    <w:rsid w:val="007C39D7"/>
    <w:rsid w:val="007D2D74"/>
    <w:rsid w:val="007E2C56"/>
    <w:rsid w:val="007F3F65"/>
    <w:rsid w:val="00801C39"/>
    <w:rsid w:val="008052F5"/>
    <w:rsid w:val="0081029F"/>
    <w:rsid w:val="00810EF7"/>
    <w:rsid w:val="0081501D"/>
    <w:rsid w:val="00822EA9"/>
    <w:rsid w:val="00826306"/>
    <w:rsid w:val="008331EF"/>
    <w:rsid w:val="00846C35"/>
    <w:rsid w:val="00854369"/>
    <w:rsid w:val="0085615A"/>
    <w:rsid w:val="00857397"/>
    <w:rsid w:val="0085795F"/>
    <w:rsid w:val="008604AA"/>
    <w:rsid w:val="00862AF2"/>
    <w:rsid w:val="0086394D"/>
    <w:rsid w:val="008675DF"/>
    <w:rsid w:val="008756CC"/>
    <w:rsid w:val="00880E1A"/>
    <w:rsid w:val="008859A1"/>
    <w:rsid w:val="00891258"/>
    <w:rsid w:val="008928E2"/>
    <w:rsid w:val="0089311C"/>
    <w:rsid w:val="008A1563"/>
    <w:rsid w:val="008A6465"/>
    <w:rsid w:val="008B165B"/>
    <w:rsid w:val="008B234C"/>
    <w:rsid w:val="008B3D1F"/>
    <w:rsid w:val="008C6F30"/>
    <w:rsid w:val="008D5637"/>
    <w:rsid w:val="008E5021"/>
    <w:rsid w:val="008F0053"/>
    <w:rsid w:val="008F01D1"/>
    <w:rsid w:val="008F46CE"/>
    <w:rsid w:val="008F716C"/>
    <w:rsid w:val="009019A5"/>
    <w:rsid w:val="0091062F"/>
    <w:rsid w:val="00925D92"/>
    <w:rsid w:val="00940CB9"/>
    <w:rsid w:val="00941BE0"/>
    <w:rsid w:val="0094201A"/>
    <w:rsid w:val="00945E35"/>
    <w:rsid w:val="009475CA"/>
    <w:rsid w:val="0097249B"/>
    <w:rsid w:val="00973E57"/>
    <w:rsid w:val="00975309"/>
    <w:rsid w:val="00990EE0"/>
    <w:rsid w:val="00992CD0"/>
    <w:rsid w:val="009944F0"/>
    <w:rsid w:val="00996090"/>
    <w:rsid w:val="009A2AFD"/>
    <w:rsid w:val="009B2A04"/>
    <w:rsid w:val="009B5394"/>
    <w:rsid w:val="009B7264"/>
    <w:rsid w:val="009C0F43"/>
    <w:rsid w:val="009C626C"/>
    <w:rsid w:val="009C69B1"/>
    <w:rsid w:val="009D2AFB"/>
    <w:rsid w:val="009D3F06"/>
    <w:rsid w:val="009F0048"/>
    <w:rsid w:val="009F07C9"/>
    <w:rsid w:val="009F24CB"/>
    <w:rsid w:val="009F59D1"/>
    <w:rsid w:val="00A01328"/>
    <w:rsid w:val="00A03B5C"/>
    <w:rsid w:val="00A043FC"/>
    <w:rsid w:val="00A04F5C"/>
    <w:rsid w:val="00A07BF6"/>
    <w:rsid w:val="00A14739"/>
    <w:rsid w:val="00A14F54"/>
    <w:rsid w:val="00A173D3"/>
    <w:rsid w:val="00A2495D"/>
    <w:rsid w:val="00A31A86"/>
    <w:rsid w:val="00A36C70"/>
    <w:rsid w:val="00A52856"/>
    <w:rsid w:val="00A5663D"/>
    <w:rsid w:val="00A56C50"/>
    <w:rsid w:val="00A5702B"/>
    <w:rsid w:val="00A607F6"/>
    <w:rsid w:val="00A717AF"/>
    <w:rsid w:val="00A77BD6"/>
    <w:rsid w:val="00A82233"/>
    <w:rsid w:val="00A867E7"/>
    <w:rsid w:val="00A92F78"/>
    <w:rsid w:val="00A9402E"/>
    <w:rsid w:val="00A97AEE"/>
    <w:rsid w:val="00AA033D"/>
    <w:rsid w:val="00AA0D1B"/>
    <w:rsid w:val="00AA5EA3"/>
    <w:rsid w:val="00AB5F15"/>
    <w:rsid w:val="00AC5230"/>
    <w:rsid w:val="00AE25A0"/>
    <w:rsid w:val="00AE3977"/>
    <w:rsid w:val="00AE3D3B"/>
    <w:rsid w:val="00AE77FA"/>
    <w:rsid w:val="00AF3203"/>
    <w:rsid w:val="00AF4358"/>
    <w:rsid w:val="00B014BE"/>
    <w:rsid w:val="00B11926"/>
    <w:rsid w:val="00B22C6D"/>
    <w:rsid w:val="00B237D7"/>
    <w:rsid w:val="00B23C11"/>
    <w:rsid w:val="00B2537D"/>
    <w:rsid w:val="00B26112"/>
    <w:rsid w:val="00B26E67"/>
    <w:rsid w:val="00B30578"/>
    <w:rsid w:val="00B3384F"/>
    <w:rsid w:val="00B419B7"/>
    <w:rsid w:val="00B51913"/>
    <w:rsid w:val="00B560E6"/>
    <w:rsid w:val="00B56743"/>
    <w:rsid w:val="00B603BF"/>
    <w:rsid w:val="00B611E1"/>
    <w:rsid w:val="00B64FBB"/>
    <w:rsid w:val="00B7412E"/>
    <w:rsid w:val="00B83963"/>
    <w:rsid w:val="00B84ACE"/>
    <w:rsid w:val="00BA7D9C"/>
    <w:rsid w:val="00BB33F2"/>
    <w:rsid w:val="00BB4580"/>
    <w:rsid w:val="00BC35AB"/>
    <w:rsid w:val="00BC6ED1"/>
    <w:rsid w:val="00BC7724"/>
    <w:rsid w:val="00BD579F"/>
    <w:rsid w:val="00BD5CB2"/>
    <w:rsid w:val="00BE07E5"/>
    <w:rsid w:val="00BE28DC"/>
    <w:rsid w:val="00BE2AF1"/>
    <w:rsid w:val="00BE5CEA"/>
    <w:rsid w:val="00BF1E3D"/>
    <w:rsid w:val="00BF4485"/>
    <w:rsid w:val="00BF5A16"/>
    <w:rsid w:val="00C00001"/>
    <w:rsid w:val="00C000BC"/>
    <w:rsid w:val="00C01CFA"/>
    <w:rsid w:val="00C02188"/>
    <w:rsid w:val="00C03574"/>
    <w:rsid w:val="00C0671E"/>
    <w:rsid w:val="00C07B11"/>
    <w:rsid w:val="00C206F0"/>
    <w:rsid w:val="00C30555"/>
    <w:rsid w:val="00C30607"/>
    <w:rsid w:val="00C50BF8"/>
    <w:rsid w:val="00C51D2F"/>
    <w:rsid w:val="00C55261"/>
    <w:rsid w:val="00C63590"/>
    <w:rsid w:val="00C635B1"/>
    <w:rsid w:val="00C73493"/>
    <w:rsid w:val="00C73558"/>
    <w:rsid w:val="00C76394"/>
    <w:rsid w:val="00C83709"/>
    <w:rsid w:val="00C93A54"/>
    <w:rsid w:val="00C94272"/>
    <w:rsid w:val="00CB0D6C"/>
    <w:rsid w:val="00CB2FE2"/>
    <w:rsid w:val="00CB340B"/>
    <w:rsid w:val="00CC0551"/>
    <w:rsid w:val="00CC6CA0"/>
    <w:rsid w:val="00CD0219"/>
    <w:rsid w:val="00CD242D"/>
    <w:rsid w:val="00CD5F22"/>
    <w:rsid w:val="00CD6423"/>
    <w:rsid w:val="00CE0EB7"/>
    <w:rsid w:val="00CE13E7"/>
    <w:rsid w:val="00CE4F6D"/>
    <w:rsid w:val="00CF05BB"/>
    <w:rsid w:val="00CF0710"/>
    <w:rsid w:val="00CF4005"/>
    <w:rsid w:val="00CF44DF"/>
    <w:rsid w:val="00CF4E9A"/>
    <w:rsid w:val="00D17138"/>
    <w:rsid w:val="00D20F51"/>
    <w:rsid w:val="00D247F8"/>
    <w:rsid w:val="00D30AA2"/>
    <w:rsid w:val="00D32AF7"/>
    <w:rsid w:val="00D33043"/>
    <w:rsid w:val="00D54913"/>
    <w:rsid w:val="00D6472F"/>
    <w:rsid w:val="00D64D0D"/>
    <w:rsid w:val="00D66CBC"/>
    <w:rsid w:val="00D764EE"/>
    <w:rsid w:val="00D8061E"/>
    <w:rsid w:val="00D87A67"/>
    <w:rsid w:val="00D9112F"/>
    <w:rsid w:val="00D92A7E"/>
    <w:rsid w:val="00DA00BB"/>
    <w:rsid w:val="00DA79C5"/>
    <w:rsid w:val="00DB03A3"/>
    <w:rsid w:val="00DB2993"/>
    <w:rsid w:val="00DB5FF9"/>
    <w:rsid w:val="00DC562A"/>
    <w:rsid w:val="00DD109D"/>
    <w:rsid w:val="00DF2A8B"/>
    <w:rsid w:val="00DF7912"/>
    <w:rsid w:val="00E0307E"/>
    <w:rsid w:val="00E056B2"/>
    <w:rsid w:val="00E11AC7"/>
    <w:rsid w:val="00E13035"/>
    <w:rsid w:val="00E13F0D"/>
    <w:rsid w:val="00E17184"/>
    <w:rsid w:val="00E46D54"/>
    <w:rsid w:val="00E5102F"/>
    <w:rsid w:val="00E630E4"/>
    <w:rsid w:val="00E85347"/>
    <w:rsid w:val="00E8634C"/>
    <w:rsid w:val="00E9045E"/>
    <w:rsid w:val="00E910CA"/>
    <w:rsid w:val="00E92A4D"/>
    <w:rsid w:val="00EA12AC"/>
    <w:rsid w:val="00EA2963"/>
    <w:rsid w:val="00EA6CF9"/>
    <w:rsid w:val="00EB3843"/>
    <w:rsid w:val="00EB5AED"/>
    <w:rsid w:val="00ED01B8"/>
    <w:rsid w:val="00ED7F7C"/>
    <w:rsid w:val="00EE3F16"/>
    <w:rsid w:val="00EE514E"/>
    <w:rsid w:val="00EE68E9"/>
    <w:rsid w:val="00EF5089"/>
    <w:rsid w:val="00EF7B9B"/>
    <w:rsid w:val="00F0265A"/>
    <w:rsid w:val="00F0770B"/>
    <w:rsid w:val="00F127E5"/>
    <w:rsid w:val="00F16F5E"/>
    <w:rsid w:val="00F17489"/>
    <w:rsid w:val="00F201E7"/>
    <w:rsid w:val="00F203D7"/>
    <w:rsid w:val="00F30B15"/>
    <w:rsid w:val="00F329DE"/>
    <w:rsid w:val="00F3576F"/>
    <w:rsid w:val="00F36134"/>
    <w:rsid w:val="00F43091"/>
    <w:rsid w:val="00F4381C"/>
    <w:rsid w:val="00F4626C"/>
    <w:rsid w:val="00F5142D"/>
    <w:rsid w:val="00F51DBA"/>
    <w:rsid w:val="00F54D43"/>
    <w:rsid w:val="00F56C01"/>
    <w:rsid w:val="00F67264"/>
    <w:rsid w:val="00F803B7"/>
    <w:rsid w:val="00F870A4"/>
    <w:rsid w:val="00F90F2A"/>
    <w:rsid w:val="00FA2033"/>
    <w:rsid w:val="00FA23A9"/>
    <w:rsid w:val="00FA61CD"/>
    <w:rsid w:val="00FB6408"/>
    <w:rsid w:val="00FB7376"/>
    <w:rsid w:val="00FB7F2E"/>
    <w:rsid w:val="00FC7E61"/>
    <w:rsid w:val="00FD1008"/>
    <w:rsid w:val="00FD3FD0"/>
    <w:rsid w:val="00FD51FF"/>
    <w:rsid w:val="00FD6DA6"/>
    <w:rsid w:val="00FE00BC"/>
    <w:rsid w:val="00FE4409"/>
    <w:rsid w:val="00FE4CA0"/>
    <w:rsid w:val="00FE72E4"/>
    <w:rsid w:val="00FF0147"/>
    <w:rsid w:val="02DE7C7D"/>
    <w:rsid w:val="03EE28F9"/>
    <w:rsid w:val="04BC276F"/>
    <w:rsid w:val="07554285"/>
    <w:rsid w:val="07740BAF"/>
    <w:rsid w:val="0B9D406E"/>
    <w:rsid w:val="0DAB146A"/>
    <w:rsid w:val="0E1E294E"/>
    <w:rsid w:val="0EBC5D15"/>
    <w:rsid w:val="10A347D6"/>
    <w:rsid w:val="11370B5C"/>
    <w:rsid w:val="11A65662"/>
    <w:rsid w:val="125E66E4"/>
    <w:rsid w:val="1274141C"/>
    <w:rsid w:val="152A7E9F"/>
    <w:rsid w:val="1606799C"/>
    <w:rsid w:val="18644328"/>
    <w:rsid w:val="19552A38"/>
    <w:rsid w:val="19D8063F"/>
    <w:rsid w:val="1AEF0B4E"/>
    <w:rsid w:val="1AEF543A"/>
    <w:rsid w:val="1B290B86"/>
    <w:rsid w:val="1B431756"/>
    <w:rsid w:val="1D7449BF"/>
    <w:rsid w:val="1E935967"/>
    <w:rsid w:val="20630F2D"/>
    <w:rsid w:val="21060EBB"/>
    <w:rsid w:val="26C56335"/>
    <w:rsid w:val="2702301A"/>
    <w:rsid w:val="28EB40A5"/>
    <w:rsid w:val="2ABE6A2E"/>
    <w:rsid w:val="2ADD1B1D"/>
    <w:rsid w:val="2CFE782C"/>
    <w:rsid w:val="2E0F053C"/>
    <w:rsid w:val="315627FD"/>
    <w:rsid w:val="32171FB4"/>
    <w:rsid w:val="331A5CBA"/>
    <w:rsid w:val="348F102A"/>
    <w:rsid w:val="34DF325D"/>
    <w:rsid w:val="353607E1"/>
    <w:rsid w:val="37EF4766"/>
    <w:rsid w:val="38A806C4"/>
    <w:rsid w:val="3AD33C8A"/>
    <w:rsid w:val="3BBC1704"/>
    <w:rsid w:val="3D8F2D8E"/>
    <w:rsid w:val="3E0A64CE"/>
    <w:rsid w:val="4213682A"/>
    <w:rsid w:val="44BA390C"/>
    <w:rsid w:val="45732A4A"/>
    <w:rsid w:val="45C92E41"/>
    <w:rsid w:val="46603AD2"/>
    <w:rsid w:val="49380D36"/>
    <w:rsid w:val="496B6CCF"/>
    <w:rsid w:val="49904F73"/>
    <w:rsid w:val="49DE368B"/>
    <w:rsid w:val="4ADA11A0"/>
    <w:rsid w:val="4B2E23F0"/>
    <w:rsid w:val="4BBA620B"/>
    <w:rsid w:val="4CFC3A81"/>
    <w:rsid w:val="4D98385B"/>
    <w:rsid w:val="4DC1638E"/>
    <w:rsid w:val="4F376F2F"/>
    <w:rsid w:val="54AF114A"/>
    <w:rsid w:val="5B0F1E68"/>
    <w:rsid w:val="5B447675"/>
    <w:rsid w:val="5BF84A80"/>
    <w:rsid w:val="5CE24465"/>
    <w:rsid w:val="5D0957BF"/>
    <w:rsid w:val="5E225634"/>
    <w:rsid w:val="5EDD5C4B"/>
    <w:rsid w:val="5EF53034"/>
    <w:rsid w:val="600C0BEE"/>
    <w:rsid w:val="60E3752C"/>
    <w:rsid w:val="612B55FF"/>
    <w:rsid w:val="67431886"/>
    <w:rsid w:val="69274CF2"/>
    <w:rsid w:val="6A5F216E"/>
    <w:rsid w:val="6B6B7957"/>
    <w:rsid w:val="6CD3474E"/>
    <w:rsid w:val="6CF0605D"/>
    <w:rsid w:val="6E453429"/>
    <w:rsid w:val="707153EE"/>
    <w:rsid w:val="70C25205"/>
    <w:rsid w:val="71777D9E"/>
    <w:rsid w:val="72C1266A"/>
    <w:rsid w:val="778324C5"/>
    <w:rsid w:val="782D7408"/>
    <w:rsid w:val="79892D64"/>
    <w:rsid w:val="7B3174E4"/>
    <w:rsid w:val="7D4678E3"/>
    <w:rsid w:val="7D4D7672"/>
    <w:rsid w:val="7DE13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name="toc 6"/>
    <w:lsdException w:qFormat="1" w:unhideWhenUsed="0" w:uiPriority="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377"/>
      </w:tabs>
      <w:spacing w:line="300" w:lineRule="auto"/>
      <w:jc w:val="both"/>
    </w:pPr>
    <w:rPr>
      <w:rFonts w:ascii="Times New Roman" w:hAnsi="Times New Roman" w:eastAsia="宋体" w:cs="Times New Roman"/>
      <w:sz w:val="24"/>
      <w:szCs w:val="24"/>
      <w:lang w:val="en-US" w:eastAsia="zh-CN" w:bidi="ar-SA"/>
    </w:rPr>
  </w:style>
  <w:style w:type="paragraph" w:styleId="2">
    <w:name w:val="heading 1"/>
    <w:basedOn w:val="1"/>
    <w:next w:val="1"/>
    <w:link w:val="38"/>
    <w:qFormat/>
    <w:uiPriority w:val="0"/>
    <w:pPr>
      <w:keepNext/>
      <w:keepLines/>
      <w:spacing w:after="220" w:line="360" w:lineRule="auto"/>
      <w:outlineLvl w:val="0"/>
    </w:pPr>
    <w:rPr>
      <w:rFonts w:ascii="黑体" w:eastAsia="黑体"/>
      <w:bCs/>
      <w:kern w:val="44"/>
      <w:sz w:val="30"/>
      <w:szCs w:val="30"/>
    </w:rPr>
  </w:style>
  <w:style w:type="paragraph" w:styleId="3">
    <w:name w:val="heading 2"/>
    <w:basedOn w:val="1"/>
    <w:next w:val="1"/>
    <w:qFormat/>
    <w:uiPriority w:val="0"/>
    <w:pPr>
      <w:keepNext/>
      <w:keepLines/>
      <w:spacing w:beforeLines="50" w:line="360" w:lineRule="auto"/>
      <w:outlineLvl w:val="1"/>
    </w:pPr>
    <w:rPr>
      <w:rFonts w:ascii="黑体" w:eastAsia="黑体"/>
      <w:bCs/>
      <w:sz w:val="28"/>
      <w:szCs w:val="28"/>
    </w:rPr>
  </w:style>
  <w:style w:type="paragraph" w:styleId="4">
    <w:name w:val="heading 3"/>
    <w:basedOn w:val="1"/>
    <w:next w:val="1"/>
    <w:qFormat/>
    <w:uiPriority w:val="0"/>
    <w:pPr>
      <w:keepNext/>
      <w:keepLines/>
      <w:spacing w:beforeLines="50" w:line="360" w:lineRule="auto"/>
      <w:outlineLvl w:val="2"/>
    </w:pPr>
    <w:rPr>
      <w:rFonts w:ascii="黑体" w:eastAsia="黑体"/>
      <w:bCs/>
      <w:szCs w:val="32"/>
    </w:rPr>
  </w:style>
  <w:style w:type="paragraph" w:styleId="5">
    <w:name w:val="heading 4"/>
    <w:basedOn w:val="1"/>
    <w:next w:val="1"/>
    <w:qFormat/>
    <w:uiPriority w:val="0"/>
    <w:pPr>
      <w:keepNext/>
      <w:keepLines/>
      <w:spacing w:before="240" w:after="240" w:line="360" w:lineRule="auto"/>
      <w:outlineLvl w:val="3"/>
    </w:pPr>
    <w:rPr>
      <w:bCs/>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widowControl w:val="0"/>
      <w:tabs>
        <w:tab w:val="clear" w:pos="377"/>
      </w:tabs>
      <w:spacing w:line="240" w:lineRule="auto"/>
      <w:ind w:left="2520" w:leftChars="1200"/>
    </w:pPr>
    <w:rPr>
      <w:kern w:val="2"/>
      <w:sz w:val="21"/>
    </w:rPr>
  </w:style>
  <w:style w:type="paragraph" w:styleId="7">
    <w:name w:val="annotation text"/>
    <w:basedOn w:val="1"/>
    <w:link w:val="39"/>
    <w:qFormat/>
    <w:uiPriority w:val="0"/>
    <w:pPr>
      <w:jc w:val="left"/>
    </w:pPr>
  </w:style>
  <w:style w:type="paragraph" w:styleId="8">
    <w:name w:val="toc 3"/>
    <w:basedOn w:val="1"/>
    <w:next w:val="1"/>
    <w:qFormat/>
    <w:uiPriority w:val="39"/>
    <w:pPr>
      <w:tabs>
        <w:tab w:val="clear" w:pos="377"/>
      </w:tabs>
      <w:ind w:left="840" w:leftChars="400"/>
    </w:pPr>
  </w:style>
  <w:style w:type="paragraph" w:styleId="9">
    <w:name w:val="Date"/>
    <w:basedOn w:val="1"/>
    <w:next w:val="1"/>
    <w:link w:val="41"/>
    <w:qFormat/>
    <w:uiPriority w:val="0"/>
    <w:pPr>
      <w:widowControl w:val="0"/>
      <w:tabs>
        <w:tab w:val="clear" w:pos="377"/>
      </w:tabs>
      <w:spacing w:line="240" w:lineRule="auto"/>
      <w:ind w:left="100" w:leftChars="2500"/>
    </w:pPr>
    <w:rPr>
      <w:rFonts w:ascii="仿宋_GB2312" w:hAnsi="宋体" w:eastAsia="仿宋_GB2312" w:cs="Courier New"/>
      <w:kern w:val="2"/>
      <w:sz w:val="28"/>
      <w:szCs w:val="21"/>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 w:val="clear" w:pos="377"/>
      </w:tabs>
      <w:spacing w:before="600" w:line="180" w:lineRule="atLeast"/>
      <w:jc w:val="left"/>
    </w:pPr>
    <w:rPr>
      <w:sz w:val="18"/>
      <w:szCs w:val="18"/>
    </w:rPr>
  </w:style>
  <w:style w:type="paragraph" w:styleId="12">
    <w:name w:val="header"/>
    <w:basedOn w:val="1"/>
    <w:link w:val="27"/>
    <w:qFormat/>
    <w:uiPriority w:val="99"/>
    <w:pPr>
      <w:keepLines/>
      <w:pBdr>
        <w:bottom w:val="single" w:color="auto" w:sz="6" w:space="1"/>
      </w:pBdr>
      <w:tabs>
        <w:tab w:val="center" w:pos="4153"/>
        <w:tab w:val="right" w:pos="8306"/>
        <w:tab w:val="clear" w:pos="377"/>
      </w:tabs>
      <w:snapToGrid w:val="0"/>
      <w:spacing w:after="600" w:line="180" w:lineRule="atLeast"/>
      <w:jc w:val="center"/>
    </w:pPr>
    <w:rPr>
      <w:spacing w:val="-5"/>
      <w:sz w:val="21"/>
      <w:szCs w:val="21"/>
    </w:rPr>
  </w:style>
  <w:style w:type="paragraph" w:styleId="13">
    <w:name w:val="toc 1"/>
    <w:basedOn w:val="1"/>
    <w:next w:val="1"/>
    <w:qFormat/>
    <w:uiPriority w:val="39"/>
    <w:pPr>
      <w:tabs>
        <w:tab w:val="clear" w:pos="377"/>
      </w:tabs>
    </w:pPr>
  </w:style>
  <w:style w:type="paragraph" w:styleId="14">
    <w:name w:val="toc 6"/>
    <w:basedOn w:val="1"/>
    <w:next w:val="1"/>
    <w:semiHidden/>
    <w:qFormat/>
    <w:uiPriority w:val="0"/>
    <w:pPr>
      <w:widowControl w:val="0"/>
      <w:tabs>
        <w:tab w:val="clear" w:pos="377"/>
      </w:tabs>
      <w:spacing w:line="240" w:lineRule="auto"/>
      <w:ind w:left="2100" w:leftChars="1000"/>
    </w:pPr>
    <w:rPr>
      <w:kern w:val="2"/>
      <w:sz w:val="21"/>
    </w:rPr>
  </w:style>
  <w:style w:type="paragraph" w:styleId="15">
    <w:name w:val="toc 2"/>
    <w:basedOn w:val="1"/>
    <w:next w:val="1"/>
    <w:qFormat/>
    <w:uiPriority w:val="39"/>
    <w:pPr>
      <w:tabs>
        <w:tab w:val="clear" w:pos="377"/>
      </w:tabs>
      <w:ind w:left="420" w:leftChars="200"/>
    </w:pPr>
  </w:style>
  <w:style w:type="paragraph" w:styleId="16">
    <w:name w:val="annotation subject"/>
    <w:basedOn w:val="7"/>
    <w:next w:val="7"/>
    <w:link w:val="40"/>
    <w:semiHidden/>
    <w:unhideWhenUsed/>
    <w:qFormat/>
    <w:uiPriority w:val="0"/>
    <w:rPr>
      <w:b/>
      <w:bCs/>
    </w:rPr>
  </w:style>
  <w:style w:type="table" w:styleId="18">
    <w:name w:val="Table Grid"/>
    <w:basedOn w:val="17"/>
    <w:qFormat/>
    <w:uiPriority w:val="0"/>
    <w:pPr>
      <w:widowControl w:val="0"/>
      <w:spacing w:line="312"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Emphasis"/>
    <w:qFormat/>
    <w:uiPriority w:val="20"/>
    <w:rPr>
      <w:i/>
      <w:iCs/>
    </w:rPr>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character" w:customStyle="1" w:styleId="24">
    <w:name w:val="图名中文 Char"/>
    <w:link w:val="25"/>
    <w:qFormat/>
    <w:uiPriority w:val="0"/>
    <w:rPr>
      <w:rFonts w:ascii="宋体" w:hAnsi="宋体" w:eastAsia="宋体"/>
      <w:sz w:val="21"/>
      <w:szCs w:val="21"/>
      <w:lang w:val="en-US" w:eastAsia="en-US" w:bidi="en-US"/>
    </w:rPr>
  </w:style>
  <w:style w:type="paragraph" w:customStyle="1" w:styleId="25">
    <w:name w:val="图名中文"/>
    <w:basedOn w:val="1"/>
    <w:link w:val="24"/>
    <w:qFormat/>
    <w:uiPriority w:val="0"/>
    <w:pPr>
      <w:tabs>
        <w:tab w:val="clear" w:pos="377"/>
      </w:tabs>
      <w:snapToGrid w:val="0"/>
      <w:ind w:firstLine="480" w:firstLineChars="200"/>
      <w:jc w:val="center"/>
    </w:pPr>
    <w:rPr>
      <w:rFonts w:ascii="宋体" w:hAnsi="宋体"/>
      <w:sz w:val="21"/>
      <w:szCs w:val="21"/>
      <w:lang w:eastAsia="en-US" w:bidi="en-US"/>
    </w:rPr>
  </w:style>
  <w:style w:type="character" w:customStyle="1" w:styleId="26">
    <w:name w:val="关键词题头 Char"/>
    <w:qFormat/>
    <w:uiPriority w:val="0"/>
    <w:rPr>
      <w:rFonts w:ascii="黑体" w:eastAsia="黑体"/>
      <w:sz w:val="24"/>
      <w:szCs w:val="24"/>
      <w:lang w:bidi="en-US"/>
    </w:rPr>
  </w:style>
  <w:style w:type="character" w:customStyle="1" w:styleId="27">
    <w:name w:val="页眉 字符"/>
    <w:link w:val="12"/>
    <w:qFormat/>
    <w:uiPriority w:val="99"/>
    <w:rPr>
      <w:spacing w:val="-5"/>
      <w:sz w:val="21"/>
      <w:szCs w:val="21"/>
    </w:rPr>
  </w:style>
  <w:style w:type="character" w:customStyle="1" w:styleId="28">
    <w:name w:val="关键词 Char"/>
    <w:qFormat/>
    <w:uiPriority w:val="0"/>
    <w:rPr>
      <w:rFonts w:ascii="仿宋_GB2312" w:eastAsia="仿宋_GB2312"/>
      <w:sz w:val="24"/>
      <w:szCs w:val="24"/>
      <w:lang w:bidi="en-US"/>
    </w:rPr>
  </w:style>
  <w:style w:type="character" w:customStyle="1" w:styleId="29">
    <w:name w:val="参考文献正文 Char"/>
    <w:link w:val="30"/>
    <w:qFormat/>
    <w:uiPriority w:val="0"/>
    <w:rPr>
      <w:rFonts w:ascii="宋体" w:hAnsi="宋体" w:eastAsia="宋体"/>
      <w:sz w:val="21"/>
      <w:szCs w:val="21"/>
      <w:lang w:val="en-US" w:eastAsia="zh-CN" w:bidi="en-US"/>
    </w:rPr>
  </w:style>
  <w:style w:type="paragraph" w:customStyle="1" w:styleId="30">
    <w:name w:val="参考文献正文"/>
    <w:basedOn w:val="1"/>
    <w:link w:val="29"/>
    <w:qFormat/>
    <w:uiPriority w:val="0"/>
    <w:pPr>
      <w:tabs>
        <w:tab w:val="clear" w:pos="377"/>
      </w:tabs>
      <w:snapToGrid w:val="0"/>
      <w:ind w:firstLine="480" w:firstLineChars="200"/>
      <w:jc w:val="left"/>
    </w:pPr>
    <w:rPr>
      <w:rFonts w:ascii="宋体" w:hAnsi="宋体"/>
      <w:sz w:val="21"/>
      <w:szCs w:val="21"/>
      <w:lang w:bidi="en-US"/>
    </w:rPr>
  </w:style>
  <w:style w:type="character" w:customStyle="1" w:styleId="31">
    <w:name w:val="图名英文 Char"/>
    <w:link w:val="32"/>
    <w:qFormat/>
    <w:uiPriority w:val="0"/>
    <w:rPr>
      <w:rFonts w:eastAsia="宋体"/>
      <w:sz w:val="21"/>
      <w:szCs w:val="21"/>
      <w:lang w:val="en-US" w:eastAsia="en-US" w:bidi="en-US"/>
    </w:rPr>
  </w:style>
  <w:style w:type="paragraph" w:customStyle="1" w:styleId="32">
    <w:name w:val="图名英文"/>
    <w:basedOn w:val="1"/>
    <w:link w:val="31"/>
    <w:qFormat/>
    <w:uiPriority w:val="0"/>
    <w:pPr>
      <w:tabs>
        <w:tab w:val="clear" w:pos="377"/>
      </w:tabs>
      <w:snapToGrid w:val="0"/>
      <w:ind w:firstLine="480" w:firstLineChars="200"/>
      <w:jc w:val="center"/>
    </w:pPr>
    <w:rPr>
      <w:sz w:val="21"/>
      <w:szCs w:val="21"/>
      <w:lang w:eastAsia="en-US" w:bidi="en-US"/>
    </w:rPr>
  </w:style>
  <w:style w:type="character" w:customStyle="1" w:styleId="33">
    <w:name w:val="正文1 Char"/>
    <w:link w:val="34"/>
    <w:qFormat/>
    <w:uiPriority w:val="0"/>
    <w:rPr>
      <w:rFonts w:eastAsia="宋体"/>
      <w:sz w:val="24"/>
      <w:lang w:val="en-US" w:eastAsia="en-US" w:bidi="en-US"/>
    </w:rPr>
  </w:style>
  <w:style w:type="paragraph" w:customStyle="1" w:styleId="34">
    <w:name w:val="正文1"/>
    <w:basedOn w:val="1"/>
    <w:link w:val="33"/>
    <w:qFormat/>
    <w:uiPriority w:val="0"/>
    <w:pPr>
      <w:tabs>
        <w:tab w:val="clear" w:pos="377"/>
      </w:tabs>
      <w:snapToGrid w:val="0"/>
      <w:ind w:firstLine="480" w:firstLineChars="200"/>
      <w:jc w:val="left"/>
    </w:pPr>
    <w:rPr>
      <w:szCs w:val="20"/>
      <w:lang w:eastAsia="en-US" w:bidi="en-US"/>
    </w:rPr>
  </w:style>
  <w:style w:type="character" w:customStyle="1" w:styleId="35">
    <w:name w:val="英文关键词 Char"/>
    <w:qFormat/>
    <w:uiPriority w:val="0"/>
    <w:rPr>
      <w:rFonts w:ascii="Calibri" w:hAnsi="Calibri" w:eastAsia="宋体"/>
      <w:sz w:val="24"/>
      <w:szCs w:val="24"/>
      <w:lang w:eastAsia="en-US" w:bidi="en-US"/>
    </w:rPr>
  </w:style>
  <w:style w:type="paragraph" w:customStyle="1" w:styleId="36">
    <w:name w:val="样式 参考文献标题 + 段后: 1 行"/>
    <w:basedOn w:val="1"/>
    <w:qFormat/>
    <w:uiPriority w:val="0"/>
    <w:pPr>
      <w:keepNext/>
      <w:tabs>
        <w:tab w:val="clear" w:pos="377"/>
      </w:tabs>
      <w:snapToGrid w:val="0"/>
      <w:spacing w:afterLines="100" w:line="360" w:lineRule="auto"/>
      <w:jc w:val="center"/>
      <w:outlineLvl w:val="0"/>
    </w:pPr>
    <w:rPr>
      <w:rFonts w:ascii="Cambria" w:hAnsi="Cambria" w:eastAsia="黑体" w:cs="宋体"/>
      <w:kern w:val="32"/>
      <w:sz w:val="30"/>
      <w:szCs w:val="20"/>
      <w:lang w:bidi="en-US"/>
    </w:rPr>
  </w:style>
  <w:style w:type="paragraph" w:customStyle="1" w:styleId="37">
    <w:name w:val="样式 标题 1 + 段后: 1 行"/>
    <w:basedOn w:val="2"/>
    <w:qFormat/>
    <w:uiPriority w:val="0"/>
    <w:pPr>
      <w:keepLines w:val="0"/>
      <w:tabs>
        <w:tab w:val="clear" w:pos="377"/>
      </w:tabs>
      <w:snapToGrid w:val="0"/>
      <w:spacing w:afterLines="100"/>
      <w:jc w:val="left"/>
    </w:pPr>
    <w:rPr>
      <w:rFonts w:ascii="Cambria" w:hAnsi="Cambria" w:cs="宋体"/>
      <w:bCs w:val="0"/>
      <w:kern w:val="32"/>
      <w:szCs w:val="20"/>
      <w:lang w:bidi="en-US"/>
    </w:rPr>
  </w:style>
  <w:style w:type="character" w:customStyle="1" w:styleId="38">
    <w:name w:val="标题 1 字符"/>
    <w:link w:val="2"/>
    <w:qFormat/>
    <w:uiPriority w:val="0"/>
    <w:rPr>
      <w:rFonts w:ascii="黑体" w:eastAsia="黑体"/>
      <w:bCs/>
      <w:kern w:val="44"/>
      <w:sz w:val="30"/>
      <w:szCs w:val="30"/>
    </w:rPr>
  </w:style>
  <w:style w:type="character" w:customStyle="1" w:styleId="39">
    <w:name w:val="批注文字 字符"/>
    <w:link w:val="7"/>
    <w:qFormat/>
    <w:uiPriority w:val="0"/>
    <w:rPr>
      <w:sz w:val="24"/>
      <w:szCs w:val="24"/>
    </w:rPr>
  </w:style>
  <w:style w:type="character" w:customStyle="1" w:styleId="40">
    <w:name w:val="批注主题 字符"/>
    <w:link w:val="16"/>
    <w:semiHidden/>
    <w:qFormat/>
    <w:uiPriority w:val="0"/>
    <w:rPr>
      <w:b/>
      <w:bCs/>
      <w:sz w:val="24"/>
      <w:szCs w:val="24"/>
    </w:rPr>
  </w:style>
  <w:style w:type="character" w:customStyle="1" w:styleId="41">
    <w:name w:val="日期 字符"/>
    <w:link w:val="9"/>
    <w:qFormat/>
    <w:uiPriority w:val="0"/>
    <w:rPr>
      <w:rFonts w:ascii="仿宋_GB2312" w:hAnsi="宋体" w:eastAsia="仿宋_GB2312" w:cs="Courier New"/>
      <w:kern w:val="2"/>
      <w:sz w:val="28"/>
      <w:szCs w:val="21"/>
    </w:rPr>
  </w:style>
  <w:style w:type="character" w:customStyle="1" w:styleId="42">
    <w:name w:val="标题 2 Char"/>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comments" Target="comments.xml"/><Relationship Id="rId29" Type="http://schemas.openxmlformats.org/officeDocument/2006/relationships/image" Target="http://www.jluat.edu.cn/kindeditor/jlucc/2019-04-02_5d6a010c-7822-4737-af71-9de3ee1d5446.png" TargetMode="External"/><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9.xml"/><Relationship Id="rId24" Type="http://schemas.openxmlformats.org/officeDocument/2006/relationships/footer" Target="footer8.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7.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5.xml"/><Relationship Id="rId17" Type="http://schemas.openxmlformats.org/officeDocument/2006/relationships/footer" Target="footer4.xml"/><Relationship Id="rId16" Type="http://schemas.openxmlformats.org/officeDocument/2006/relationships/footer" Target="footer3.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26700;&#38754;\&#22823;&#36830;&#29702;&#24037;&#22823;&#23398;&#23398;&#22763;&#23398;&#20301;&#35770;&#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大连理工大学学士学位论文模板.dot</Template>
  <Company>www.deepin.net.cn</Company>
  <Pages>14</Pages>
  <Words>232</Words>
  <Characters>288</Characters>
  <Lines>240</Lines>
  <Paragraphs>148</Paragraphs>
  <TotalTime>9</TotalTime>
  <ScaleCrop>false</ScaleCrop>
  <LinksUpToDate>false</LinksUpToDate>
  <CharactersWithSpaces>439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2019-12-08T06:59:00Z</dcterms:created>
  <dc:creator>tomtree</dc:creator>
  <cp:lastModifiedBy>茹愿以偿</cp:lastModifiedBy>
  <cp:lastPrinted>2022-02-20T02:10:00Z</cp:lastPrinted>
  <dcterms:modified xsi:type="dcterms:W3CDTF">2025-04-09T00:57:33Z</dcterms:modified>
  <dc:subject>模板</dc:subject>
  <dc:title>大连理工大学本科毕业设计（论文）模板</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2052-12.1.0.20305</vt:lpwstr>
  </property>
  <property fmtid="{D5CDD505-2E9C-101B-9397-08002B2CF9AE}" pid="4" name="ICV">
    <vt:lpwstr>82B59CECEDE341BEB5C810FC6F6A44F0_13</vt:lpwstr>
  </property>
  <property fmtid="{D5CDD505-2E9C-101B-9397-08002B2CF9AE}" pid="5" name="KSOTemplateDocerSaveRecord">
    <vt:lpwstr>eyJoZGlkIjoiMzEwNTM5NzYwMDRjMzkwZTVkZjY2ODkwMGIxNGU0OTUiLCJ1c2VySWQiOiIxMjgwMDM3ODMzIn0=</vt:lpwstr>
  </property>
</Properties>
</file>