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E2CF4">
      <w:pPr>
        <w:spacing w:line="220" w:lineRule="atLeas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吉林建筑科技学院知识产权办理申请备案登记表</w:t>
      </w:r>
    </w:p>
    <w:p w14:paraId="690F4AAE">
      <w:pPr>
        <w:spacing w:after="0"/>
        <w:jc w:val="both"/>
        <w:rPr>
          <w:rFonts w:hint="eastAsia"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序号：2025-                                                                   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>科研处制</w:t>
      </w:r>
    </w:p>
    <w:tbl>
      <w:tblPr>
        <w:tblStyle w:val="7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6266"/>
      </w:tblGrid>
      <w:tr w14:paraId="5F53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vAlign w:val="center"/>
          </w:tcPr>
          <w:p w14:paraId="0AB0DE57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申请人姓名</w:t>
            </w:r>
          </w:p>
        </w:tc>
        <w:tc>
          <w:tcPr>
            <w:tcW w:w="6266" w:type="dxa"/>
            <w:vAlign w:val="center"/>
          </w:tcPr>
          <w:p w14:paraId="3E4E5D03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填写对发明创造做出实质贡献的人（教师/学生）</w:t>
            </w:r>
          </w:p>
        </w:tc>
      </w:tr>
      <w:tr w14:paraId="546C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vAlign w:val="center"/>
          </w:tcPr>
          <w:p w14:paraId="11EA5839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申请人所在部门、单位</w:t>
            </w:r>
          </w:p>
        </w:tc>
        <w:tc>
          <w:tcPr>
            <w:tcW w:w="6266" w:type="dxa"/>
            <w:vAlign w:val="center"/>
          </w:tcPr>
          <w:p w14:paraId="66473296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填写所在院部/单位</w:t>
            </w:r>
          </w:p>
        </w:tc>
      </w:tr>
      <w:tr w14:paraId="4E7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vAlign w:val="center"/>
          </w:tcPr>
          <w:p w14:paraId="619BF006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申请专利名称</w:t>
            </w:r>
          </w:p>
        </w:tc>
        <w:tc>
          <w:tcPr>
            <w:tcW w:w="6266" w:type="dxa"/>
            <w:vAlign w:val="center"/>
          </w:tcPr>
          <w:p w14:paraId="3653F8C9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填写所申请专利/软著的全称</w:t>
            </w:r>
          </w:p>
        </w:tc>
      </w:tr>
      <w:tr w14:paraId="430F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9" w:type="dxa"/>
            <w:vAlign w:val="center"/>
          </w:tcPr>
          <w:p w14:paraId="08D91703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专利类型</w:t>
            </w:r>
          </w:p>
        </w:tc>
        <w:tc>
          <w:tcPr>
            <w:tcW w:w="6266" w:type="dxa"/>
            <w:vAlign w:val="center"/>
          </w:tcPr>
          <w:p w14:paraId="413A0DFB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填写专利类型。</w:t>
            </w:r>
          </w:p>
          <w:p w14:paraId="0B547B6D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color w:val="FF0000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szCs w:val="24"/>
              </w:rPr>
              <w:t>发明专利/实用新型专利/外观设计专利/软件著作权</w:t>
            </w:r>
          </w:p>
        </w:tc>
      </w:tr>
      <w:tr w14:paraId="538E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vAlign w:val="center"/>
          </w:tcPr>
          <w:p w14:paraId="4C7769B0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专利权属、专利受益人</w:t>
            </w:r>
          </w:p>
        </w:tc>
        <w:tc>
          <w:tcPr>
            <w:tcW w:w="6266" w:type="dxa"/>
            <w:vAlign w:val="center"/>
          </w:tcPr>
          <w:p w14:paraId="1C1E5ACF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吉林建筑科技学院</w:t>
            </w:r>
          </w:p>
        </w:tc>
      </w:tr>
      <w:tr w14:paraId="095F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vAlign w:val="center"/>
          </w:tcPr>
          <w:p w14:paraId="6867C627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软件著作权流水号</w:t>
            </w:r>
          </w:p>
        </w:tc>
        <w:tc>
          <w:tcPr>
            <w:tcW w:w="6266" w:type="dxa"/>
            <w:vAlign w:val="center"/>
          </w:tcPr>
          <w:p w14:paraId="7029A9AC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2"/>
                <w:szCs w:val="22"/>
              </w:rPr>
              <w:t>仅申请软件著作权的教师填写此列</w:t>
            </w:r>
            <w:r>
              <w:rPr>
                <w:rFonts w:hint="eastAsia" w:ascii="仿宋_GB2312" w:hAnsi="仿宋" w:eastAsia="仿宋_GB2312"/>
                <w:color w:val="FF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FF0000"/>
                <w:sz w:val="22"/>
                <w:szCs w:val="22"/>
              </w:rPr>
              <w:t>样例-2024R11L0459621</w:t>
            </w:r>
          </w:p>
        </w:tc>
      </w:tr>
      <w:tr w14:paraId="5944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vAlign w:val="center"/>
          </w:tcPr>
          <w:p w14:paraId="013605E4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是否为科研项目产出成果</w:t>
            </w:r>
          </w:p>
          <w:p w14:paraId="5249B478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（并注明报销情况）</w:t>
            </w:r>
          </w:p>
        </w:tc>
        <w:tc>
          <w:tcPr>
            <w:tcW w:w="6266" w:type="dxa"/>
            <w:vAlign w:val="center"/>
          </w:tcPr>
          <w:p w14:paraId="7562DF4C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是□         否□</w:t>
            </w:r>
          </w:p>
          <w:p w14:paraId="709D2FEA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pacing w:val="-20"/>
                <w:sz w:val="22"/>
                <w:szCs w:val="22"/>
              </w:rPr>
              <w:t>样例-吉林省教育厅一般项目：基于生物活性为导向的工艺研究（JJKH20251357CY）  拟报销950元</w:t>
            </w:r>
          </w:p>
        </w:tc>
      </w:tr>
      <w:tr w14:paraId="41EB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19" w:type="dxa"/>
            <w:shd w:val="clear" w:color="auto" w:fill="auto"/>
            <w:vAlign w:val="center"/>
          </w:tcPr>
          <w:p w14:paraId="2D60CC3C">
            <w:pPr>
              <w:spacing w:after="0" w:line="220" w:lineRule="atLeast"/>
              <w:jc w:val="center"/>
              <w:rPr>
                <w:rFonts w:hint="eastAsia" w:ascii="仿宋_GB2312" w:hAnsi="仿宋" w:eastAsia="仿宋_GB2312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是否需快速预审/优先审查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3E10543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是□         否□</w:t>
            </w:r>
          </w:p>
          <w:p w14:paraId="77E7CA76">
            <w:pPr>
              <w:spacing w:after="0" w:line="220" w:lineRule="atLeast"/>
              <w:jc w:val="center"/>
              <w:rPr>
                <w:rFonts w:hint="default" w:ascii="仿宋_GB2312" w:hAnsi="仿宋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pacing w:val="-20"/>
                <w:sz w:val="22"/>
                <w:szCs w:val="22"/>
                <w:lang w:val="en-US" w:eastAsia="zh-CN"/>
              </w:rPr>
              <w:t xml:space="preserve">长春市快速预审 </w:t>
            </w:r>
            <w:r>
              <w:rPr>
                <w:rFonts w:hint="eastAsia" w:ascii="仿宋_GB2312" w:hAnsi="仿宋" w:eastAsia="仿宋_GB2312"/>
                <w:spacing w:val="-20"/>
                <w:sz w:val="22"/>
                <w:szCs w:val="22"/>
              </w:rPr>
              <w:t>□</w:t>
            </w:r>
            <w:r>
              <w:rPr>
                <w:rFonts w:hint="eastAsia" w:ascii="仿宋_GB2312" w:hAnsi="仿宋" w:eastAsia="仿宋_GB2312"/>
                <w:spacing w:val="-20"/>
                <w:sz w:val="22"/>
                <w:szCs w:val="22"/>
                <w:lang w:val="en-US" w:eastAsia="zh-CN"/>
              </w:rPr>
              <w:t xml:space="preserve">吉林省快速预审 </w:t>
            </w:r>
            <w:r>
              <w:rPr>
                <w:rFonts w:hint="eastAsia" w:ascii="仿宋_GB2312" w:hAnsi="仿宋" w:eastAsia="仿宋_GB2312"/>
                <w:spacing w:val="-20"/>
                <w:sz w:val="22"/>
                <w:szCs w:val="22"/>
              </w:rPr>
              <w:t>□</w:t>
            </w:r>
            <w:r>
              <w:rPr>
                <w:rFonts w:hint="eastAsia" w:ascii="仿宋_GB2312" w:hAnsi="仿宋" w:eastAsia="仿宋_GB2312"/>
                <w:spacing w:val="-20"/>
                <w:sz w:val="22"/>
                <w:szCs w:val="22"/>
                <w:lang w:val="en-US" w:eastAsia="zh-CN"/>
              </w:rPr>
              <w:t xml:space="preserve">吉林省优先审查 </w:t>
            </w:r>
          </w:p>
        </w:tc>
      </w:tr>
      <w:tr w14:paraId="5255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219" w:type="dxa"/>
            <w:vAlign w:val="center"/>
          </w:tcPr>
          <w:p w14:paraId="1A8AF5EB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需学校提供材料名称</w:t>
            </w:r>
          </w:p>
        </w:tc>
        <w:tc>
          <w:tcPr>
            <w:tcW w:w="6266" w:type="dxa"/>
            <w:vAlign w:val="center"/>
          </w:tcPr>
          <w:p w14:paraId="08FB2C87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  <w:szCs w:val="24"/>
              </w:rPr>
              <w:t>根据申请人实际需要填写，没有填“无”</w:t>
            </w:r>
          </w:p>
          <w:p w14:paraId="6008F2BD">
            <w:pPr>
              <w:spacing w:after="0" w:line="220" w:lineRule="atLeas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0"/>
                <w:szCs w:val="20"/>
              </w:rPr>
              <w:t>样例-专利代理委托书加盖学校公章/授权码（科研处）</w:t>
            </w:r>
            <w:r>
              <w:rPr>
                <w:rFonts w:hint="eastAsia" w:ascii="仿宋_GB2312" w:hAnsi="仿宋" w:eastAsia="仿宋_GB2312"/>
                <w:color w:val="FF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color w:val="FF0000"/>
                <w:sz w:val="20"/>
                <w:szCs w:val="20"/>
              </w:rPr>
              <w:t>软著申请表加盖学校公章</w:t>
            </w:r>
            <w:r>
              <w:rPr>
                <w:rFonts w:hint="eastAsia" w:ascii="仿宋_GB2312" w:hAnsi="仿宋" w:eastAsia="仿宋_GB2312"/>
                <w:color w:val="FF0000"/>
                <w:sz w:val="20"/>
                <w:szCs w:val="20"/>
                <w:lang w:val="en-US" w:eastAsia="zh-CN"/>
              </w:rPr>
              <w:t>/XXX承诺书加盖公章</w:t>
            </w:r>
          </w:p>
        </w:tc>
      </w:tr>
      <w:tr w14:paraId="3FEE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vAlign w:val="center"/>
          </w:tcPr>
          <w:p w14:paraId="2829FD32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专利代理机构</w:t>
            </w:r>
          </w:p>
        </w:tc>
        <w:tc>
          <w:tcPr>
            <w:tcW w:w="6266" w:type="dxa"/>
            <w:vAlign w:val="center"/>
          </w:tcPr>
          <w:p w14:paraId="6DE3317E"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代理机构名称</w:t>
            </w:r>
          </w:p>
        </w:tc>
      </w:tr>
      <w:tr w14:paraId="2D23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485" w:type="dxa"/>
            <w:gridSpan w:val="2"/>
          </w:tcPr>
          <w:p w14:paraId="3E0FB45E">
            <w:pPr>
              <w:spacing w:after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专利简介：</w:t>
            </w:r>
          </w:p>
          <w:p w14:paraId="1E36889D">
            <w:pPr>
              <w:spacing w:after="0" w:line="240" w:lineRule="exact"/>
              <w:rPr>
                <w:rFonts w:hint="eastAsia" w:ascii="仿宋_GB2312" w:hAnsi="仿宋" w:eastAsia="仿宋_GB2312"/>
                <w:sz w:val="21"/>
                <w:szCs w:val="21"/>
              </w:rPr>
            </w:pPr>
          </w:p>
        </w:tc>
      </w:tr>
      <w:tr w14:paraId="4C9D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0485" w:type="dxa"/>
            <w:gridSpan w:val="2"/>
          </w:tcPr>
          <w:p w14:paraId="4C6BBE42">
            <w:pPr>
              <w:spacing w:after="0" w:line="220" w:lineRule="atLeas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申请人承诺：</w:t>
            </w:r>
          </w:p>
          <w:p w14:paraId="5C6ED80B">
            <w:pPr>
              <w:spacing w:after="0" w:line="20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1.此专利为申请人本人（及团队）原创，具有独创性、新颖性和实用性；不涉及本人重复申报，不涉及抄袭或侵犯他人知识产权；</w:t>
            </w:r>
          </w:p>
          <w:p w14:paraId="236317AF">
            <w:pPr>
              <w:spacing w:after="0" w:line="20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.若此专利申请在国家知识产权局审核排查工作中被质疑并要求撤回，本人承诺主动配合学校办理撤回，若涉及使用财政或学校经费资助的，本人及时将资助款项全额返还至学校财务处；若涉及对本人业绩考核的，无条件接受学校撤销原考核结论及相关待遇。</w:t>
            </w:r>
          </w:p>
          <w:p w14:paraId="2B904774">
            <w:pPr>
              <w:spacing w:after="0" w:line="220" w:lineRule="atLeast"/>
              <w:ind w:right="1121" w:firstLine="3360" w:firstLineChars="1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申请（承诺）人签字：</w:t>
            </w:r>
            <w:bookmarkStart w:id="0" w:name="_GoBack"/>
            <w:bookmarkEnd w:id="0"/>
          </w:p>
          <w:p w14:paraId="566B3C91">
            <w:pPr>
              <w:spacing w:after="0" w:line="220" w:lineRule="atLeast"/>
              <w:ind w:right="1121" w:firstLine="3360" w:firstLineChars="120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1FCE68F5">
            <w:pPr>
              <w:spacing w:after="0" w:line="220" w:lineRule="atLeast"/>
              <w:ind w:firstLine="8120" w:firstLineChars="290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 日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06C9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485" w:type="dxa"/>
            <w:gridSpan w:val="2"/>
          </w:tcPr>
          <w:p w14:paraId="4935A15C">
            <w:pPr>
              <w:spacing w:after="0" w:line="22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所在学院主管院长审核：</w:t>
            </w:r>
          </w:p>
          <w:p w14:paraId="297C1DCA">
            <w:pPr>
              <w:spacing w:after="0" w:line="220" w:lineRule="atLeast"/>
              <w:ind w:firstLine="420" w:firstLineChars="200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已对该专利从专业层面进行初审询问，同意申报。</w:t>
            </w:r>
          </w:p>
          <w:p w14:paraId="198FA048">
            <w:pPr>
              <w:wordWrap w:val="0"/>
              <w:spacing w:after="0" w:line="220" w:lineRule="atLeast"/>
              <w:ind w:right="28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主管院长签章：               </w:t>
            </w:r>
          </w:p>
          <w:p w14:paraId="6D30DE37">
            <w:pPr>
              <w:wordWrap w:val="0"/>
              <w:spacing w:after="0" w:line="220" w:lineRule="atLeast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 日</w:t>
            </w:r>
          </w:p>
        </w:tc>
      </w:tr>
      <w:tr w14:paraId="10EF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0485" w:type="dxa"/>
            <w:gridSpan w:val="2"/>
          </w:tcPr>
          <w:p w14:paraId="08526746">
            <w:pPr>
              <w:spacing w:after="0" w:line="22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科研处审核：</w:t>
            </w:r>
          </w:p>
          <w:p w14:paraId="5C50996E">
            <w:pPr>
              <w:wordWrap w:val="0"/>
              <w:spacing w:after="0" w:line="220" w:lineRule="atLeast"/>
              <w:ind w:right="28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负责人签章：               </w:t>
            </w:r>
          </w:p>
          <w:p w14:paraId="773D97A3">
            <w:pPr>
              <w:wordWrap w:val="0"/>
              <w:spacing w:after="0" w:line="220" w:lineRule="atLeast"/>
              <w:jc w:val="right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 日</w:t>
            </w:r>
          </w:p>
        </w:tc>
      </w:tr>
      <w:tr w14:paraId="2E97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485" w:type="dxa"/>
            <w:gridSpan w:val="2"/>
          </w:tcPr>
          <w:p w14:paraId="43222C01">
            <w:pPr>
              <w:spacing w:after="0" w:line="22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党政办公室：</w:t>
            </w:r>
          </w:p>
          <w:p w14:paraId="10FEEABF">
            <w:pPr>
              <w:wordWrap w:val="0"/>
              <w:spacing w:after="0" w:line="220" w:lineRule="atLeast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签章：                 </w:t>
            </w:r>
          </w:p>
          <w:p w14:paraId="3EF0952E">
            <w:pPr>
              <w:wordWrap w:val="0"/>
              <w:spacing w:after="0" w:line="220" w:lineRule="atLeast"/>
              <w:jc w:val="right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 日</w:t>
            </w:r>
          </w:p>
        </w:tc>
      </w:tr>
    </w:tbl>
    <w:p w14:paraId="10151C2E">
      <w:pPr>
        <w:spacing w:after="0" w:line="200" w:lineRule="exact"/>
        <w:ind w:left="15" w:leftChars="-57" w:hanging="140" w:hangingChars="70"/>
        <w:rPr>
          <w:rFonts w:hint="eastAsia"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注：</w:t>
      </w:r>
      <w:r>
        <w:rPr>
          <w:rFonts w:hint="eastAsia" w:ascii="仿宋" w:hAnsi="仿宋" w:eastAsia="仿宋"/>
          <w:b/>
          <w:bCs/>
          <w:sz w:val="20"/>
          <w:szCs w:val="20"/>
        </w:rPr>
        <w:t>此表调整至一页打印，</w:t>
      </w:r>
      <w:r>
        <w:rPr>
          <w:rFonts w:hint="eastAsia" w:ascii="仿宋" w:hAnsi="仿宋" w:eastAsia="仿宋"/>
          <w:sz w:val="20"/>
          <w:szCs w:val="20"/>
        </w:rPr>
        <w:t>一式两份，审批后科研处留存一份、党政办公室留存一份；</w:t>
      </w:r>
    </w:p>
    <w:p w14:paraId="14E6BBF3">
      <w:pPr>
        <w:adjustRightInd/>
        <w:snapToGrid/>
        <w:spacing w:after="0" w:line="200" w:lineRule="exact"/>
        <w:ind w:left="-143" w:leftChars="-65" w:firstLine="400" w:firstLineChars="200"/>
        <w:rPr>
          <w:rFonts w:hint="eastAsia"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获得专利受理通知书后，将受理通知书纸质版上交科研处，视为有效备案；</w:t>
      </w:r>
    </w:p>
    <w:p w14:paraId="72C50555">
      <w:pPr>
        <w:adjustRightInd/>
        <w:snapToGrid/>
        <w:spacing w:after="0" w:line="200" w:lineRule="exact"/>
        <w:ind w:left="-143" w:leftChars="-65" w:firstLine="400" w:firstLineChars="200"/>
        <w:rPr>
          <w:rFonts w:hint="eastAsia"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专利授权后，将授权材料统一上交至学院教科办（科研）秘书，科研处不再单独收取。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4007E"/>
    <w:rsid w:val="00041EB9"/>
    <w:rsid w:val="00061B6C"/>
    <w:rsid w:val="00062262"/>
    <w:rsid w:val="00084303"/>
    <w:rsid w:val="000873BE"/>
    <w:rsid w:val="0009687B"/>
    <w:rsid w:val="000E00E5"/>
    <w:rsid w:val="001212E1"/>
    <w:rsid w:val="001225E1"/>
    <w:rsid w:val="00127EBA"/>
    <w:rsid w:val="00137DAD"/>
    <w:rsid w:val="00155042"/>
    <w:rsid w:val="00183F7C"/>
    <w:rsid w:val="00185F6F"/>
    <w:rsid w:val="00195D36"/>
    <w:rsid w:val="001B1EDC"/>
    <w:rsid w:val="001B3A3B"/>
    <w:rsid w:val="001E72E1"/>
    <w:rsid w:val="00297D0A"/>
    <w:rsid w:val="002A6B32"/>
    <w:rsid w:val="002B0D46"/>
    <w:rsid w:val="002C214E"/>
    <w:rsid w:val="00310EE8"/>
    <w:rsid w:val="00323B43"/>
    <w:rsid w:val="0032443A"/>
    <w:rsid w:val="0033651B"/>
    <w:rsid w:val="00344806"/>
    <w:rsid w:val="003A2C8F"/>
    <w:rsid w:val="003B3AAE"/>
    <w:rsid w:val="003C548F"/>
    <w:rsid w:val="003D15DE"/>
    <w:rsid w:val="003D37D8"/>
    <w:rsid w:val="003D5510"/>
    <w:rsid w:val="003E5F75"/>
    <w:rsid w:val="00426133"/>
    <w:rsid w:val="004358AB"/>
    <w:rsid w:val="00437B4B"/>
    <w:rsid w:val="00442FB1"/>
    <w:rsid w:val="0045099F"/>
    <w:rsid w:val="00455844"/>
    <w:rsid w:val="004C7F88"/>
    <w:rsid w:val="004F4DE5"/>
    <w:rsid w:val="00534BF7"/>
    <w:rsid w:val="0055269A"/>
    <w:rsid w:val="005878D9"/>
    <w:rsid w:val="00590FD7"/>
    <w:rsid w:val="00596942"/>
    <w:rsid w:val="005C3CBC"/>
    <w:rsid w:val="005E3C7A"/>
    <w:rsid w:val="00613469"/>
    <w:rsid w:val="006437D2"/>
    <w:rsid w:val="00653934"/>
    <w:rsid w:val="00662CE7"/>
    <w:rsid w:val="0068760E"/>
    <w:rsid w:val="006E2C25"/>
    <w:rsid w:val="006E5797"/>
    <w:rsid w:val="006F59F9"/>
    <w:rsid w:val="006F6CDB"/>
    <w:rsid w:val="0070445D"/>
    <w:rsid w:val="0074282A"/>
    <w:rsid w:val="00774254"/>
    <w:rsid w:val="00782DBF"/>
    <w:rsid w:val="007A1CCD"/>
    <w:rsid w:val="007D0448"/>
    <w:rsid w:val="007F7AE4"/>
    <w:rsid w:val="008323B0"/>
    <w:rsid w:val="00832CAD"/>
    <w:rsid w:val="0086492D"/>
    <w:rsid w:val="008723FF"/>
    <w:rsid w:val="00873554"/>
    <w:rsid w:val="008938E5"/>
    <w:rsid w:val="008B66B1"/>
    <w:rsid w:val="008B7726"/>
    <w:rsid w:val="009307CA"/>
    <w:rsid w:val="00931583"/>
    <w:rsid w:val="00952AE3"/>
    <w:rsid w:val="009726EC"/>
    <w:rsid w:val="009A153A"/>
    <w:rsid w:val="009C028A"/>
    <w:rsid w:val="00A243CC"/>
    <w:rsid w:val="00A902D2"/>
    <w:rsid w:val="00B16BA1"/>
    <w:rsid w:val="00B25FF1"/>
    <w:rsid w:val="00BA4E98"/>
    <w:rsid w:val="00BA7AC7"/>
    <w:rsid w:val="00BC08C9"/>
    <w:rsid w:val="00BC438D"/>
    <w:rsid w:val="00BC72F5"/>
    <w:rsid w:val="00BD1A77"/>
    <w:rsid w:val="00BD2B15"/>
    <w:rsid w:val="00BD5DAD"/>
    <w:rsid w:val="00BE4405"/>
    <w:rsid w:val="00C5145E"/>
    <w:rsid w:val="00C62E41"/>
    <w:rsid w:val="00C74BD5"/>
    <w:rsid w:val="00CA194D"/>
    <w:rsid w:val="00CB79C1"/>
    <w:rsid w:val="00D03EC0"/>
    <w:rsid w:val="00D041FC"/>
    <w:rsid w:val="00D156C1"/>
    <w:rsid w:val="00D178D4"/>
    <w:rsid w:val="00D31D50"/>
    <w:rsid w:val="00D40CA5"/>
    <w:rsid w:val="00D61922"/>
    <w:rsid w:val="00D719D2"/>
    <w:rsid w:val="00D85E7E"/>
    <w:rsid w:val="00DD375A"/>
    <w:rsid w:val="00DF23A3"/>
    <w:rsid w:val="00E051FE"/>
    <w:rsid w:val="00E06E06"/>
    <w:rsid w:val="00E07B20"/>
    <w:rsid w:val="00E225DE"/>
    <w:rsid w:val="00E4249E"/>
    <w:rsid w:val="00E57485"/>
    <w:rsid w:val="00E70B37"/>
    <w:rsid w:val="00E74449"/>
    <w:rsid w:val="00F274C2"/>
    <w:rsid w:val="00F4021C"/>
    <w:rsid w:val="00F843B9"/>
    <w:rsid w:val="00F944D8"/>
    <w:rsid w:val="00FB2ADC"/>
    <w:rsid w:val="00FB6632"/>
    <w:rsid w:val="00FF0A37"/>
    <w:rsid w:val="00FF3476"/>
    <w:rsid w:val="0A342B57"/>
    <w:rsid w:val="16B75E6F"/>
    <w:rsid w:val="23A128D5"/>
    <w:rsid w:val="38C055EA"/>
    <w:rsid w:val="3A3F7533"/>
    <w:rsid w:val="468611ED"/>
    <w:rsid w:val="5D81428C"/>
    <w:rsid w:val="694F7CAA"/>
    <w:rsid w:val="6E5E393E"/>
    <w:rsid w:val="70B55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ahoma" w:hAnsi="Tahoma"/>
      <w:sz w:val="22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Tahoma" w:hAnsi="Tahoma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2B1A-D574-4C25-B430-8DF92D055C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吉林建筑大学城建学院</Company>
  <Pages>1</Pages>
  <Words>741</Words>
  <Characters>777</Characters>
  <Lines>6</Lines>
  <Paragraphs>1</Paragraphs>
  <TotalTime>46</TotalTime>
  <ScaleCrop>false</ScaleCrop>
  <LinksUpToDate>false</LinksUpToDate>
  <CharactersWithSpaces>949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2021-09-27T05:49:00Z</dcterms:created>
  <dc:creator>Administrator</dc:creator>
  <cp:lastModifiedBy>Zhang Yixin</cp:lastModifiedBy>
  <cp:lastPrinted>2022-05-10T05:35:00Z</cp:lastPrinted>
  <dcterms:modified xsi:type="dcterms:W3CDTF">2025-05-20T02:54:37Z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BFBB8B705AB54DA8A8801276E288E27F</vt:lpwstr>
  </property>
  <property fmtid="{D5CDD505-2E9C-101B-9397-08002B2CF9AE}" pid="4" name="KSOTemplateDocerSaveRecord">
    <vt:lpwstr>eyJoZGlkIjoiY2YwZmUxNTUzMDMyNjNiYzhhYmQzNzVkM2YzYmE0YWYiLCJ1c2VySWQiOiIyNjEzODA3ODAifQ==</vt:lpwstr>
  </property>
</Properties>
</file>