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642DB">
      <w:pPr>
        <w:jc w:val="center"/>
        <w:rPr>
          <w:rFonts w:ascii="仿宋" w:hAnsi="仿宋" w:eastAsia="仿宋"/>
          <w:b/>
          <w:bCs w:val="0"/>
          <w:sz w:val="36"/>
          <w:szCs w:val="36"/>
        </w:rPr>
      </w:pPr>
      <w:r>
        <w:rPr>
          <w:rFonts w:hint="eastAsia" w:ascii="仿宋" w:hAnsi="仿宋" w:eastAsia="仿宋"/>
          <w:b/>
          <w:bCs w:val="0"/>
          <w:sz w:val="36"/>
          <w:szCs w:val="36"/>
        </w:rPr>
        <w:t>关于</w:t>
      </w:r>
      <w:r>
        <w:rPr>
          <w:rFonts w:hint="eastAsia" w:ascii="仿宋" w:hAnsi="仿宋" w:eastAsia="仿宋"/>
          <w:b/>
          <w:bCs w:val="0"/>
          <w:sz w:val="36"/>
          <w:szCs w:val="36"/>
          <w:lang w:eastAsia="zh-CN"/>
        </w:rPr>
        <w:t>开展</w:t>
      </w:r>
      <w:r>
        <w:rPr>
          <w:rFonts w:hint="eastAsia" w:ascii="仿宋" w:hAnsi="仿宋" w:eastAsia="仿宋"/>
          <w:b/>
          <w:bCs w:val="0"/>
          <w:sz w:val="36"/>
          <w:szCs w:val="36"/>
          <w:lang w:val="en-US" w:eastAsia="zh-CN"/>
        </w:rPr>
        <w:t>2026年</w:t>
      </w:r>
      <w:r>
        <w:rPr>
          <w:rFonts w:hint="eastAsia" w:ascii="仿宋" w:hAnsi="仿宋" w:eastAsia="仿宋"/>
          <w:b/>
          <w:bCs w:val="0"/>
          <w:sz w:val="36"/>
          <w:szCs w:val="36"/>
        </w:rPr>
        <w:t>大学生创新训练计划</w:t>
      </w:r>
      <w:r>
        <w:rPr>
          <w:rFonts w:hint="eastAsia" w:ascii="仿宋" w:hAnsi="仿宋" w:eastAsia="仿宋"/>
          <w:b/>
          <w:bCs w:val="0"/>
          <w:sz w:val="36"/>
          <w:szCs w:val="36"/>
          <w:lang w:eastAsia="zh-CN"/>
        </w:rPr>
        <w:t>立项和结项验收工作</w:t>
      </w:r>
      <w:r>
        <w:rPr>
          <w:rFonts w:hint="eastAsia" w:ascii="仿宋" w:hAnsi="仿宋" w:eastAsia="仿宋"/>
          <w:b/>
          <w:bCs w:val="0"/>
          <w:sz w:val="36"/>
          <w:szCs w:val="36"/>
        </w:rPr>
        <w:t>的通知</w:t>
      </w:r>
    </w:p>
    <w:p w14:paraId="60778310">
      <w:pPr>
        <w:spacing w:line="360" w:lineRule="auto"/>
        <w:rPr>
          <w:rFonts w:hint="eastAsia" w:ascii="仿宋" w:hAnsi="仿宋" w:eastAsia="仿宋"/>
          <w:b/>
          <w:bCs/>
          <w:sz w:val="28"/>
          <w:szCs w:val="24"/>
        </w:rPr>
      </w:pPr>
    </w:p>
    <w:p w14:paraId="019FA6E6">
      <w:pPr>
        <w:spacing w:line="360" w:lineRule="auto"/>
        <w:rPr>
          <w:rFonts w:ascii="仿宋" w:hAnsi="仿宋" w:eastAsia="仿宋"/>
          <w:b/>
          <w:bCs/>
          <w:sz w:val="28"/>
          <w:szCs w:val="24"/>
        </w:rPr>
      </w:pPr>
      <w:r>
        <w:rPr>
          <w:rFonts w:hint="eastAsia" w:ascii="仿宋" w:hAnsi="仿宋" w:eastAsia="仿宋"/>
          <w:b/>
          <w:bCs/>
          <w:sz w:val="28"/>
          <w:szCs w:val="24"/>
        </w:rPr>
        <w:t>各学院、各有关部门：</w:t>
      </w:r>
    </w:p>
    <w:p w14:paraId="0B053C02">
      <w:pPr>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根据《教育部高等教育司关于开展2026年国家级大学生创新训练计划立项和结题验收工作的通知》有关要求，现将2026年吉林建筑科技学院大学生创新训练计划立项和结题验收工作通知如下：</w:t>
      </w:r>
    </w:p>
    <w:p w14:paraId="3075AD64">
      <w:pPr>
        <w:spacing w:line="360" w:lineRule="auto"/>
        <w:ind w:firstLine="562" w:firstLineChars="200"/>
        <w:rPr>
          <w:rFonts w:hint="eastAsia" w:ascii="仿宋" w:hAnsi="仿宋" w:eastAsia="仿宋"/>
          <w:b/>
          <w:sz w:val="28"/>
          <w:szCs w:val="24"/>
          <w:lang w:eastAsia="zh-CN"/>
        </w:rPr>
      </w:pPr>
      <w:r>
        <w:rPr>
          <w:rFonts w:hint="eastAsia" w:ascii="仿宋" w:hAnsi="仿宋" w:eastAsia="仿宋"/>
          <w:b/>
          <w:sz w:val="28"/>
          <w:szCs w:val="24"/>
          <w:lang w:eastAsia="zh-CN"/>
        </w:rPr>
        <w:t>一、立项申报要求</w:t>
      </w:r>
    </w:p>
    <w:p w14:paraId="748B761C">
      <w:pPr>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 xml:space="preserve">1.申报者为我校全日制本科学生。申报者要品学兼优、学有余力，有较强的独立思考能力和创新意识、创业能力，对大学生创业及创业实践活动具有浓厚的兴趣。 </w:t>
      </w:r>
    </w:p>
    <w:p w14:paraId="0E575B07">
      <w:pPr>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2.项目申报者必须选择一名相关学科的教师为导师，创新训练项目指导教师应具有下列条件之一者：教授、副教授、具有硕士学位的讲师、从事本专业五年以上中级及以上职称。创业训练、创业实践项目指导教师应具有下列条件之一者：硕士及以上学历、中级及以上职称。导师主要负责项目的指导、监督和管理。</w:t>
      </w:r>
    </w:p>
    <w:p w14:paraId="64003326">
      <w:pPr>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3.项目以团队进行申报，团队人数为3—5人。</w:t>
      </w:r>
    </w:p>
    <w:p w14:paraId="26578466">
      <w:pPr>
        <w:ind w:firstLine="560" w:firstLineChars="200"/>
        <w:rPr>
          <w:rFonts w:ascii="仿宋" w:hAnsi="仿宋" w:eastAsia="仿宋"/>
          <w:sz w:val="28"/>
          <w:szCs w:val="28"/>
        </w:rPr>
      </w:pPr>
      <w:r>
        <w:rPr>
          <w:rFonts w:hint="eastAsia" w:ascii="仿宋" w:hAnsi="仿宋" w:eastAsia="仿宋"/>
          <w:sz w:val="28"/>
          <w:szCs w:val="24"/>
          <w:lang w:val="en-US" w:eastAsia="zh-CN"/>
        </w:rPr>
        <w:t>4.</w:t>
      </w:r>
      <w:r>
        <w:rPr>
          <w:rFonts w:hint="default" w:ascii="仿宋_GB2312" w:hAnsi="微软雅黑" w:eastAsia="仿宋_GB2312" w:cs="仿宋_GB2312"/>
          <w:i w:val="0"/>
          <w:iCs w:val="0"/>
          <w:caps w:val="0"/>
          <w:color w:val="000000"/>
          <w:spacing w:val="0"/>
          <w:kern w:val="0"/>
          <w:sz w:val="28"/>
          <w:szCs w:val="28"/>
          <w:shd w:val="clear" w:fill="FFFFFF"/>
          <w:lang w:val="en-US" w:eastAsia="zh-CN" w:bidi="ar"/>
        </w:rPr>
        <w:t>每名学生（包括团队成员）每年只能申请1个项目（若承担的往年项目未完结，则不能申请新项目）</w:t>
      </w:r>
      <w:r>
        <w:rPr>
          <w:rFonts w:hint="eastAsia" w:ascii="仿宋" w:hAnsi="仿宋" w:eastAsia="仿宋"/>
          <w:sz w:val="28"/>
          <w:szCs w:val="28"/>
        </w:rPr>
        <w:t>。</w:t>
      </w:r>
      <w:r>
        <w:rPr>
          <w:rFonts w:hint="default" w:ascii="仿宋_GB2312" w:hAnsi="微软雅黑" w:eastAsia="仿宋_GB2312" w:cs="仿宋_GB2312"/>
          <w:i w:val="0"/>
          <w:iCs w:val="0"/>
          <w:caps w:val="0"/>
          <w:color w:val="000000"/>
          <w:spacing w:val="0"/>
          <w:kern w:val="0"/>
          <w:sz w:val="28"/>
          <w:szCs w:val="28"/>
          <w:shd w:val="clear" w:fill="FFFFFF"/>
          <w:lang w:val="en-US" w:eastAsia="zh-CN" w:bidi="ar"/>
        </w:rPr>
        <w:t>项目研究周期一般为1-2年，须在项目负责人毕业前完成</w:t>
      </w:r>
      <w:r>
        <w:rPr>
          <w:rFonts w:hint="eastAsia" w:ascii="仿宋_GB2312" w:hAnsi="微软雅黑" w:eastAsia="仿宋_GB2312" w:cs="仿宋_GB2312"/>
          <w:i w:val="0"/>
          <w:iCs w:val="0"/>
          <w:caps w:val="0"/>
          <w:color w:val="000000"/>
          <w:spacing w:val="0"/>
          <w:kern w:val="0"/>
          <w:sz w:val="28"/>
          <w:szCs w:val="28"/>
          <w:shd w:val="clear" w:fill="FFFFFF"/>
          <w:lang w:val="en-US" w:eastAsia="zh-CN" w:bidi="ar"/>
        </w:rPr>
        <w:t>。</w:t>
      </w:r>
      <w:r>
        <w:rPr>
          <w:rFonts w:hint="eastAsia" w:ascii="仿宋" w:hAnsi="仿宋" w:eastAsia="仿宋"/>
          <w:sz w:val="28"/>
          <w:szCs w:val="24"/>
          <w:lang w:val="en-US" w:eastAsia="zh-CN"/>
        </w:rPr>
        <w:t>项目负责人和指导教师原则上不得变更，确有特殊情况，需提交申请经审核后方可变更。</w:t>
      </w:r>
    </w:p>
    <w:p w14:paraId="0E002CCA">
      <w:pPr>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5.2024年及以前立项的创业训练项目还未结项的老师，不允许作为2026年项目指导教师。</w:t>
      </w:r>
    </w:p>
    <w:p w14:paraId="37C2F1CA">
      <w:pPr>
        <w:ind w:firstLine="560" w:firstLineChars="200"/>
        <w:rPr>
          <w:rFonts w:ascii="仿宋" w:hAnsi="仿宋" w:eastAsia="仿宋"/>
          <w:sz w:val="28"/>
          <w:szCs w:val="24"/>
        </w:rPr>
      </w:pPr>
      <w:r>
        <w:rPr>
          <w:rFonts w:hint="eastAsia" w:ascii="仿宋" w:hAnsi="仿宋" w:eastAsia="仿宋"/>
          <w:sz w:val="28"/>
          <w:szCs w:val="24"/>
        </w:rPr>
        <w:t>6.各部门创业</w:t>
      </w:r>
      <w:r>
        <w:rPr>
          <w:rFonts w:hint="eastAsia" w:ascii="仿宋" w:hAnsi="仿宋" w:eastAsia="仿宋"/>
          <w:sz w:val="28"/>
          <w:szCs w:val="24"/>
          <w:lang w:eastAsia="zh-CN"/>
        </w:rPr>
        <w:t>训练、创业实践</w:t>
      </w:r>
      <w:r>
        <w:rPr>
          <w:rFonts w:hint="eastAsia" w:ascii="仿宋" w:hAnsi="仿宋" w:eastAsia="仿宋"/>
          <w:sz w:val="28"/>
          <w:szCs w:val="24"/>
        </w:rPr>
        <w:t>项目和创</w:t>
      </w:r>
      <w:r>
        <w:rPr>
          <w:rFonts w:hint="eastAsia" w:ascii="仿宋" w:hAnsi="仿宋" w:eastAsia="仿宋"/>
          <w:sz w:val="28"/>
          <w:szCs w:val="24"/>
          <w:lang w:eastAsia="zh-CN"/>
        </w:rPr>
        <w:t>新</w:t>
      </w:r>
      <w:r>
        <w:rPr>
          <w:rFonts w:hint="eastAsia" w:ascii="仿宋" w:hAnsi="仿宋" w:eastAsia="仿宋"/>
          <w:sz w:val="28"/>
          <w:szCs w:val="24"/>
        </w:rPr>
        <w:t>训练项目申报最</w:t>
      </w:r>
      <w:r>
        <w:rPr>
          <w:rFonts w:hint="eastAsia" w:ascii="仿宋" w:hAnsi="仿宋" w:eastAsia="仿宋"/>
          <w:sz w:val="28"/>
          <w:szCs w:val="24"/>
          <w:lang w:eastAsia="zh-CN"/>
        </w:rPr>
        <w:t>低</w:t>
      </w:r>
      <w:r>
        <w:rPr>
          <w:rFonts w:hint="eastAsia" w:ascii="仿宋" w:hAnsi="仿宋" w:eastAsia="仿宋"/>
          <w:sz w:val="28"/>
          <w:szCs w:val="24"/>
        </w:rPr>
        <w:t>限额见下表：</w:t>
      </w:r>
    </w:p>
    <w:tbl>
      <w:tblPr>
        <w:tblStyle w:val="6"/>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9"/>
        <w:gridCol w:w="3300"/>
        <w:gridCol w:w="2048"/>
      </w:tblGrid>
      <w:tr w14:paraId="6A90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9" w:type="dxa"/>
          </w:tcPr>
          <w:p w14:paraId="4CC292E5">
            <w:pPr>
              <w:tabs>
                <w:tab w:val="left" w:pos="2490"/>
              </w:tabs>
              <w:jc w:val="center"/>
              <w:rPr>
                <w:rFonts w:ascii="仿宋" w:hAnsi="仿宋" w:eastAsia="仿宋"/>
                <w:b/>
                <w:sz w:val="24"/>
                <w:szCs w:val="24"/>
              </w:rPr>
            </w:pPr>
            <w:r>
              <w:rPr>
                <w:rFonts w:hint="eastAsia" w:ascii="仿宋" w:hAnsi="仿宋" w:eastAsia="仿宋"/>
                <w:b/>
                <w:sz w:val="24"/>
                <w:szCs w:val="24"/>
              </w:rPr>
              <w:t>单位名称</w:t>
            </w:r>
          </w:p>
        </w:tc>
        <w:tc>
          <w:tcPr>
            <w:tcW w:w="3300" w:type="dxa"/>
          </w:tcPr>
          <w:p w14:paraId="5F8A4417">
            <w:pPr>
              <w:jc w:val="center"/>
              <w:rPr>
                <w:rFonts w:ascii="仿宋" w:hAnsi="仿宋" w:eastAsia="仿宋"/>
                <w:b/>
                <w:sz w:val="24"/>
                <w:szCs w:val="24"/>
              </w:rPr>
            </w:pPr>
            <w:r>
              <w:rPr>
                <w:rFonts w:hint="eastAsia" w:ascii="仿宋" w:hAnsi="仿宋" w:eastAsia="仿宋"/>
                <w:b/>
                <w:sz w:val="24"/>
                <w:szCs w:val="24"/>
              </w:rPr>
              <w:t>创业训练项目</w:t>
            </w:r>
            <w:r>
              <w:rPr>
                <w:rFonts w:hint="eastAsia" w:ascii="仿宋" w:hAnsi="仿宋" w:eastAsia="仿宋"/>
                <w:b/>
                <w:sz w:val="24"/>
                <w:szCs w:val="24"/>
                <w:lang w:eastAsia="zh-CN"/>
              </w:rPr>
              <w:t>、</w:t>
            </w:r>
            <w:r>
              <w:rPr>
                <w:rFonts w:hint="eastAsia" w:ascii="仿宋" w:hAnsi="仿宋" w:eastAsia="仿宋"/>
                <w:b/>
                <w:sz w:val="24"/>
                <w:szCs w:val="24"/>
              </w:rPr>
              <w:t>创业实践项目（最低限额指标）</w:t>
            </w:r>
          </w:p>
        </w:tc>
        <w:tc>
          <w:tcPr>
            <w:tcW w:w="2048" w:type="dxa"/>
          </w:tcPr>
          <w:p w14:paraId="21F92E68">
            <w:pPr>
              <w:jc w:val="center"/>
              <w:rPr>
                <w:rFonts w:hint="eastAsia" w:ascii="仿宋" w:hAnsi="仿宋" w:eastAsia="仿宋"/>
                <w:b/>
                <w:sz w:val="24"/>
                <w:szCs w:val="24"/>
              </w:rPr>
            </w:pPr>
            <w:r>
              <w:rPr>
                <w:rFonts w:hint="eastAsia" w:ascii="仿宋" w:hAnsi="仿宋" w:eastAsia="仿宋"/>
                <w:b/>
                <w:sz w:val="24"/>
                <w:szCs w:val="24"/>
              </w:rPr>
              <w:t>创</w:t>
            </w:r>
            <w:r>
              <w:rPr>
                <w:rFonts w:hint="eastAsia" w:ascii="仿宋" w:hAnsi="仿宋" w:eastAsia="仿宋"/>
                <w:b/>
                <w:sz w:val="24"/>
                <w:szCs w:val="24"/>
                <w:lang w:eastAsia="zh-CN"/>
              </w:rPr>
              <w:t>新训练</w:t>
            </w:r>
            <w:r>
              <w:rPr>
                <w:rFonts w:hint="eastAsia" w:ascii="仿宋" w:hAnsi="仿宋" w:eastAsia="仿宋"/>
                <w:b/>
                <w:sz w:val="24"/>
                <w:szCs w:val="24"/>
              </w:rPr>
              <w:t>项目</w:t>
            </w:r>
          </w:p>
          <w:p w14:paraId="57CE09E9">
            <w:pPr>
              <w:jc w:val="center"/>
              <w:rPr>
                <w:rFonts w:ascii="仿宋" w:hAnsi="仿宋" w:eastAsia="仿宋"/>
                <w:b/>
                <w:sz w:val="24"/>
                <w:szCs w:val="24"/>
              </w:rPr>
            </w:pPr>
            <w:r>
              <w:rPr>
                <w:rFonts w:hint="eastAsia" w:ascii="仿宋" w:hAnsi="仿宋" w:eastAsia="仿宋"/>
                <w:b/>
                <w:sz w:val="24"/>
                <w:szCs w:val="24"/>
              </w:rPr>
              <w:t>（最低限额指标）</w:t>
            </w:r>
          </w:p>
        </w:tc>
      </w:tr>
      <w:tr w14:paraId="72C6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9" w:type="dxa"/>
          </w:tcPr>
          <w:p w14:paraId="30C03C2E">
            <w:pPr>
              <w:jc w:val="center"/>
              <w:rPr>
                <w:rFonts w:ascii="仿宋" w:hAnsi="仿宋" w:eastAsia="仿宋"/>
                <w:sz w:val="24"/>
                <w:szCs w:val="24"/>
              </w:rPr>
            </w:pPr>
            <w:r>
              <w:rPr>
                <w:rFonts w:hint="eastAsia" w:ascii="仿宋" w:hAnsi="仿宋" w:eastAsia="仿宋"/>
                <w:sz w:val="24"/>
                <w:szCs w:val="24"/>
              </w:rPr>
              <w:t>建筑与规划学院</w:t>
            </w:r>
          </w:p>
        </w:tc>
        <w:tc>
          <w:tcPr>
            <w:tcW w:w="3300" w:type="dxa"/>
          </w:tcPr>
          <w:p w14:paraId="59D17D83">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2048" w:type="dxa"/>
          </w:tcPr>
          <w:p w14:paraId="79AB4BE5">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16</w:t>
            </w:r>
          </w:p>
        </w:tc>
      </w:tr>
      <w:tr w14:paraId="1715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9" w:type="dxa"/>
          </w:tcPr>
          <w:p w14:paraId="3AFB759B">
            <w:pPr>
              <w:jc w:val="center"/>
              <w:rPr>
                <w:rFonts w:ascii="仿宋" w:hAnsi="仿宋" w:eastAsia="仿宋"/>
                <w:sz w:val="24"/>
                <w:szCs w:val="24"/>
              </w:rPr>
            </w:pPr>
            <w:r>
              <w:rPr>
                <w:rFonts w:hint="eastAsia" w:ascii="仿宋" w:hAnsi="仿宋" w:eastAsia="仿宋"/>
                <w:sz w:val="24"/>
                <w:szCs w:val="24"/>
                <w:lang w:eastAsia="zh-CN"/>
              </w:rPr>
              <w:t>智能建造</w:t>
            </w:r>
            <w:r>
              <w:rPr>
                <w:rFonts w:hint="eastAsia" w:ascii="仿宋" w:hAnsi="仿宋" w:eastAsia="仿宋"/>
                <w:sz w:val="24"/>
                <w:szCs w:val="24"/>
              </w:rPr>
              <w:t>学院</w:t>
            </w:r>
          </w:p>
        </w:tc>
        <w:tc>
          <w:tcPr>
            <w:tcW w:w="3300" w:type="dxa"/>
          </w:tcPr>
          <w:p w14:paraId="5BDB9512">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w:t>
            </w:r>
          </w:p>
        </w:tc>
        <w:tc>
          <w:tcPr>
            <w:tcW w:w="2048" w:type="dxa"/>
          </w:tcPr>
          <w:p w14:paraId="16167793">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33</w:t>
            </w:r>
          </w:p>
        </w:tc>
      </w:tr>
      <w:tr w14:paraId="38CF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9" w:type="dxa"/>
          </w:tcPr>
          <w:p w14:paraId="296D4BD2">
            <w:pPr>
              <w:jc w:val="center"/>
              <w:rPr>
                <w:rFonts w:ascii="仿宋" w:hAnsi="仿宋" w:eastAsia="仿宋"/>
                <w:sz w:val="24"/>
                <w:szCs w:val="24"/>
              </w:rPr>
            </w:pPr>
            <w:r>
              <w:rPr>
                <w:rFonts w:hint="eastAsia" w:ascii="仿宋" w:hAnsi="仿宋" w:eastAsia="仿宋"/>
                <w:sz w:val="24"/>
                <w:szCs w:val="24"/>
              </w:rPr>
              <w:t>交通工程学院</w:t>
            </w:r>
          </w:p>
        </w:tc>
        <w:tc>
          <w:tcPr>
            <w:tcW w:w="3300" w:type="dxa"/>
          </w:tcPr>
          <w:p w14:paraId="61028523">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2048" w:type="dxa"/>
          </w:tcPr>
          <w:p w14:paraId="1699F01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r>
      <w:tr w14:paraId="767C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9" w:type="dxa"/>
          </w:tcPr>
          <w:p w14:paraId="669AAE47">
            <w:pPr>
              <w:jc w:val="center"/>
              <w:rPr>
                <w:rFonts w:ascii="仿宋" w:hAnsi="仿宋" w:eastAsia="仿宋"/>
                <w:sz w:val="24"/>
                <w:szCs w:val="24"/>
              </w:rPr>
            </w:pPr>
            <w:r>
              <w:rPr>
                <w:rFonts w:hint="eastAsia" w:ascii="仿宋" w:hAnsi="仿宋" w:eastAsia="仿宋"/>
                <w:sz w:val="24"/>
                <w:szCs w:val="24"/>
                <w:lang w:eastAsia="zh-CN"/>
              </w:rPr>
              <w:t>能源</w:t>
            </w:r>
            <w:r>
              <w:rPr>
                <w:rFonts w:hint="eastAsia" w:ascii="仿宋" w:hAnsi="仿宋" w:eastAsia="仿宋"/>
                <w:sz w:val="24"/>
                <w:szCs w:val="24"/>
              </w:rPr>
              <w:t>与环境工程学院</w:t>
            </w:r>
          </w:p>
        </w:tc>
        <w:tc>
          <w:tcPr>
            <w:tcW w:w="3300" w:type="dxa"/>
          </w:tcPr>
          <w:p w14:paraId="571CB8C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w:t>
            </w:r>
          </w:p>
        </w:tc>
        <w:tc>
          <w:tcPr>
            <w:tcW w:w="2048" w:type="dxa"/>
          </w:tcPr>
          <w:p w14:paraId="1F23C2C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21</w:t>
            </w:r>
          </w:p>
        </w:tc>
      </w:tr>
      <w:tr w14:paraId="5FC9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9" w:type="dxa"/>
          </w:tcPr>
          <w:p w14:paraId="54D4BB86">
            <w:pPr>
              <w:jc w:val="center"/>
              <w:rPr>
                <w:rFonts w:ascii="仿宋" w:hAnsi="仿宋" w:eastAsia="仿宋"/>
                <w:sz w:val="24"/>
                <w:szCs w:val="24"/>
              </w:rPr>
            </w:pPr>
            <w:r>
              <w:rPr>
                <w:rFonts w:hint="eastAsia" w:ascii="仿宋" w:hAnsi="仿宋" w:eastAsia="仿宋"/>
                <w:sz w:val="24"/>
                <w:szCs w:val="24"/>
              </w:rPr>
              <w:t>电气</w:t>
            </w:r>
            <w:r>
              <w:rPr>
                <w:rFonts w:hint="eastAsia" w:ascii="仿宋" w:hAnsi="仿宋" w:eastAsia="仿宋"/>
                <w:sz w:val="24"/>
                <w:szCs w:val="24"/>
                <w:lang w:eastAsia="zh-CN"/>
              </w:rPr>
              <w:t>与机械工程</w:t>
            </w:r>
            <w:r>
              <w:rPr>
                <w:rFonts w:hint="eastAsia" w:ascii="仿宋" w:hAnsi="仿宋" w:eastAsia="仿宋"/>
                <w:sz w:val="24"/>
                <w:szCs w:val="24"/>
              </w:rPr>
              <w:t>学院</w:t>
            </w:r>
          </w:p>
        </w:tc>
        <w:tc>
          <w:tcPr>
            <w:tcW w:w="3300" w:type="dxa"/>
          </w:tcPr>
          <w:p w14:paraId="002AEBC2">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w:t>
            </w:r>
          </w:p>
        </w:tc>
        <w:tc>
          <w:tcPr>
            <w:tcW w:w="2048" w:type="dxa"/>
          </w:tcPr>
          <w:p w14:paraId="051E9F6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38</w:t>
            </w:r>
          </w:p>
        </w:tc>
      </w:tr>
      <w:tr w14:paraId="5637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9" w:type="dxa"/>
          </w:tcPr>
          <w:p w14:paraId="54854287">
            <w:pPr>
              <w:jc w:val="center"/>
              <w:rPr>
                <w:rFonts w:ascii="仿宋" w:hAnsi="仿宋" w:eastAsia="仿宋"/>
                <w:sz w:val="24"/>
                <w:szCs w:val="24"/>
              </w:rPr>
            </w:pPr>
            <w:r>
              <w:rPr>
                <w:rFonts w:hint="eastAsia" w:ascii="仿宋" w:hAnsi="仿宋" w:eastAsia="仿宋"/>
                <w:sz w:val="24"/>
                <w:szCs w:val="24"/>
              </w:rPr>
              <w:t>计算机</w:t>
            </w:r>
            <w:r>
              <w:rPr>
                <w:rFonts w:hint="eastAsia" w:ascii="仿宋" w:hAnsi="仿宋" w:eastAsia="仿宋"/>
                <w:sz w:val="24"/>
                <w:szCs w:val="24"/>
                <w:lang w:eastAsia="zh-CN"/>
              </w:rPr>
              <w:t>工程与人工智能</w:t>
            </w:r>
            <w:r>
              <w:rPr>
                <w:rFonts w:hint="eastAsia" w:ascii="仿宋" w:hAnsi="仿宋" w:eastAsia="仿宋"/>
                <w:sz w:val="24"/>
                <w:szCs w:val="24"/>
              </w:rPr>
              <w:t>学院</w:t>
            </w:r>
          </w:p>
        </w:tc>
        <w:tc>
          <w:tcPr>
            <w:tcW w:w="3300" w:type="dxa"/>
          </w:tcPr>
          <w:p w14:paraId="17560C1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2048" w:type="dxa"/>
          </w:tcPr>
          <w:p w14:paraId="0201E10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50</w:t>
            </w:r>
          </w:p>
        </w:tc>
      </w:tr>
      <w:tr w14:paraId="0B4B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9" w:type="dxa"/>
          </w:tcPr>
          <w:p w14:paraId="3809E72D">
            <w:pPr>
              <w:jc w:val="center"/>
              <w:rPr>
                <w:rFonts w:ascii="仿宋" w:hAnsi="仿宋" w:eastAsia="仿宋"/>
                <w:sz w:val="24"/>
                <w:szCs w:val="24"/>
              </w:rPr>
            </w:pPr>
            <w:r>
              <w:rPr>
                <w:rFonts w:hint="eastAsia" w:ascii="仿宋" w:hAnsi="仿宋" w:eastAsia="仿宋"/>
                <w:sz w:val="24"/>
                <w:szCs w:val="24"/>
              </w:rPr>
              <w:t>管理工程学院</w:t>
            </w:r>
          </w:p>
        </w:tc>
        <w:tc>
          <w:tcPr>
            <w:tcW w:w="3300" w:type="dxa"/>
          </w:tcPr>
          <w:p w14:paraId="6EF68CC6">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2048" w:type="dxa"/>
          </w:tcPr>
          <w:p w14:paraId="34E60B23">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49</w:t>
            </w:r>
          </w:p>
        </w:tc>
      </w:tr>
      <w:tr w14:paraId="6B1A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9" w:type="dxa"/>
          </w:tcPr>
          <w:p w14:paraId="6840EFB7">
            <w:pPr>
              <w:jc w:val="center"/>
              <w:rPr>
                <w:rFonts w:ascii="仿宋" w:hAnsi="仿宋" w:eastAsia="仿宋"/>
                <w:sz w:val="24"/>
                <w:szCs w:val="24"/>
              </w:rPr>
            </w:pPr>
            <w:r>
              <w:rPr>
                <w:rFonts w:hint="eastAsia" w:ascii="仿宋" w:hAnsi="仿宋" w:eastAsia="仿宋"/>
                <w:sz w:val="24"/>
                <w:szCs w:val="24"/>
                <w:lang w:eastAsia="zh-CN"/>
              </w:rPr>
              <w:t>创意</w:t>
            </w:r>
            <w:r>
              <w:rPr>
                <w:rFonts w:hint="eastAsia" w:ascii="仿宋" w:hAnsi="仿宋" w:eastAsia="仿宋"/>
                <w:sz w:val="24"/>
                <w:szCs w:val="24"/>
              </w:rPr>
              <w:t>设计学院</w:t>
            </w:r>
          </w:p>
        </w:tc>
        <w:tc>
          <w:tcPr>
            <w:tcW w:w="3300" w:type="dxa"/>
          </w:tcPr>
          <w:p w14:paraId="1E39253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c>
          <w:tcPr>
            <w:tcW w:w="2048" w:type="dxa"/>
          </w:tcPr>
          <w:p w14:paraId="5296B24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44</w:t>
            </w:r>
          </w:p>
        </w:tc>
      </w:tr>
      <w:tr w14:paraId="0EEC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59" w:type="dxa"/>
          </w:tcPr>
          <w:p w14:paraId="3444BCE0">
            <w:pPr>
              <w:jc w:val="center"/>
              <w:rPr>
                <w:rFonts w:ascii="仿宋" w:hAnsi="仿宋" w:eastAsia="仿宋"/>
                <w:sz w:val="24"/>
                <w:szCs w:val="24"/>
              </w:rPr>
            </w:pPr>
            <w:r>
              <w:rPr>
                <w:rFonts w:hint="eastAsia" w:ascii="仿宋" w:hAnsi="仿宋" w:eastAsia="仿宋"/>
                <w:sz w:val="24"/>
                <w:szCs w:val="24"/>
              </w:rPr>
              <w:t>外语学院</w:t>
            </w:r>
          </w:p>
        </w:tc>
        <w:tc>
          <w:tcPr>
            <w:tcW w:w="3300" w:type="dxa"/>
          </w:tcPr>
          <w:p w14:paraId="4C0E9A71">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2048" w:type="dxa"/>
          </w:tcPr>
          <w:p w14:paraId="54ABB5B2">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w:t>
            </w:r>
          </w:p>
        </w:tc>
      </w:tr>
      <w:tr w14:paraId="312F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59" w:type="dxa"/>
          </w:tcPr>
          <w:p w14:paraId="7A859AEC">
            <w:pPr>
              <w:jc w:val="center"/>
              <w:rPr>
                <w:rFonts w:hint="eastAsia" w:ascii="仿宋" w:hAnsi="仿宋" w:eastAsia="仿宋"/>
                <w:sz w:val="24"/>
                <w:szCs w:val="24"/>
                <w:lang w:eastAsia="zh-CN"/>
              </w:rPr>
            </w:pPr>
            <w:r>
              <w:rPr>
                <w:rFonts w:hint="eastAsia" w:ascii="仿宋" w:hAnsi="仿宋" w:eastAsia="仿宋"/>
                <w:sz w:val="24"/>
                <w:szCs w:val="24"/>
                <w:lang w:eastAsia="zh-CN"/>
              </w:rPr>
              <w:t>合计</w:t>
            </w:r>
          </w:p>
        </w:tc>
        <w:tc>
          <w:tcPr>
            <w:tcW w:w="3300" w:type="dxa"/>
          </w:tcPr>
          <w:p w14:paraId="7295412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60</w:t>
            </w:r>
          </w:p>
        </w:tc>
        <w:tc>
          <w:tcPr>
            <w:tcW w:w="2048" w:type="dxa"/>
          </w:tcPr>
          <w:p w14:paraId="5812A69E">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270</w:t>
            </w:r>
          </w:p>
        </w:tc>
      </w:tr>
    </w:tbl>
    <w:p w14:paraId="3747C411">
      <w:pPr>
        <w:rPr>
          <w:rFonts w:ascii="仿宋" w:hAnsi="仿宋" w:eastAsia="仿宋"/>
          <w:sz w:val="28"/>
          <w:szCs w:val="24"/>
        </w:rPr>
      </w:pPr>
      <w:r>
        <w:rPr>
          <w:rFonts w:hint="eastAsia" w:ascii="仿宋" w:hAnsi="仿宋" w:eastAsia="仿宋"/>
          <w:sz w:val="28"/>
          <w:szCs w:val="24"/>
        </w:rPr>
        <w:t>（备注：机关、行政及教辅人员单独向创新创业教育学院进行申报）</w:t>
      </w:r>
    </w:p>
    <w:p w14:paraId="3096E181">
      <w:pPr>
        <w:ind w:firstLine="560" w:firstLineChars="200"/>
        <w:rPr>
          <w:rFonts w:ascii="仿宋" w:hAnsi="仿宋" w:eastAsia="仿宋"/>
          <w:color w:val="000000" w:themeColor="text1"/>
          <w:sz w:val="28"/>
          <w:szCs w:val="24"/>
          <w14:textFill>
            <w14:solidFill>
              <w14:schemeClr w14:val="tx1"/>
            </w14:solidFill>
          </w14:textFill>
        </w:rPr>
      </w:pPr>
      <w:r>
        <w:rPr>
          <w:rFonts w:hint="eastAsia" w:ascii="仿宋" w:hAnsi="仿宋" w:eastAsia="仿宋"/>
          <w:sz w:val="28"/>
          <w:szCs w:val="24"/>
        </w:rPr>
        <w:t>7.各学院在202</w:t>
      </w:r>
      <w:r>
        <w:rPr>
          <w:rFonts w:hint="eastAsia" w:ascii="仿宋" w:hAnsi="仿宋" w:eastAsia="仿宋"/>
          <w:sz w:val="28"/>
          <w:szCs w:val="24"/>
          <w:lang w:val="en-US" w:eastAsia="zh-CN"/>
        </w:rPr>
        <w:t>6</w:t>
      </w:r>
      <w:r>
        <w:rPr>
          <w:rFonts w:hint="eastAsia" w:ascii="仿宋" w:hAnsi="仿宋" w:eastAsia="仿宋"/>
          <w:sz w:val="28"/>
          <w:szCs w:val="24"/>
        </w:rPr>
        <w:t>年</w:t>
      </w:r>
      <w:r>
        <w:rPr>
          <w:rFonts w:hint="eastAsia" w:ascii="仿宋" w:hAnsi="仿宋" w:eastAsia="仿宋"/>
          <w:sz w:val="28"/>
          <w:szCs w:val="24"/>
          <w:lang w:val="en-US" w:eastAsia="zh-CN"/>
        </w:rPr>
        <w:t>5</w:t>
      </w:r>
      <w:r>
        <w:rPr>
          <w:rFonts w:hint="eastAsia" w:ascii="仿宋" w:hAnsi="仿宋" w:eastAsia="仿宋"/>
          <w:sz w:val="28"/>
          <w:szCs w:val="24"/>
        </w:rPr>
        <w:t>月</w:t>
      </w:r>
      <w:r>
        <w:rPr>
          <w:rFonts w:hint="eastAsia" w:ascii="仿宋" w:hAnsi="仿宋" w:eastAsia="仿宋"/>
          <w:sz w:val="28"/>
          <w:szCs w:val="24"/>
          <w:lang w:val="en-US" w:eastAsia="zh-CN"/>
        </w:rPr>
        <w:t>9</w:t>
      </w:r>
      <w:r>
        <w:rPr>
          <w:rFonts w:hint="eastAsia" w:ascii="仿宋" w:hAnsi="仿宋" w:eastAsia="仿宋"/>
          <w:sz w:val="28"/>
          <w:szCs w:val="24"/>
        </w:rPr>
        <w:t>前以学院为单位，</w:t>
      </w:r>
      <w:r>
        <w:fldChar w:fldCharType="begin"/>
      </w:r>
      <w:r>
        <w:instrText xml:space="preserve"> HYPERLINK "mailto:将电子版申报书发送至邮箱459119078@qq.com" </w:instrText>
      </w:r>
      <w:r>
        <w:fldChar w:fldCharType="separate"/>
      </w:r>
      <w:r>
        <w:rPr>
          <w:rFonts w:hint="eastAsia" w:ascii="仿宋" w:hAnsi="仿宋" w:eastAsia="仿宋"/>
          <w:sz w:val="28"/>
          <w:szCs w:val="24"/>
        </w:rPr>
        <w:t>将电子版申报书及汇总表发送至邮箱</w:t>
      </w:r>
      <w:r>
        <w:rPr>
          <w:rFonts w:hint="eastAsia" w:ascii="仿宋" w:hAnsi="仿宋" w:eastAsia="仿宋"/>
          <w:sz w:val="28"/>
          <w:szCs w:val="24"/>
          <w:lang w:val="en-US" w:eastAsia="zh-CN"/>
        </w:rPr>
        <w:t>2663441595</w:t>
      </w:r>
      <w:r>
        <w:rPr>
          <w:rFonts w:ascii="仿宋" w:hAnsi="仿宋" w:eastAsia="仿宋"/>
          <w:sz w:val="28"/>
          <w:szCs w:val="24"/>
        </w:rPr>
        <w:t>@qq.com</w:t>
      </w:r>
      <w:r>
        <w:rPr>
          <w:rFonts w:ascii="仿宋" w:hAnsi="仿宋" w:eastAsia="仿宋"/>
          <w:sz w:val="28"/>
          <w:szCs w:val="24"/>
        </w:rPr>
        <w:fldChar w:fldCharType="end"/>
      </w:r>
      <w:r>
        <w:rPr>
          <w:rFonts w:hint="eastAsia" w:ascii="仿宋" w:hAnsi="仿宋" w:eastAsia="仿宋"/>
          <w:sz w:val="28"/>
          <w:szCs w:val="24"/>
        </w:rPr>
        <w:t>。将纸质版申报书及汇总表（盖章）交至学校</w:t>
      </w:r>
      <w:r>
        <w:rPr>
          <w:rFonts w:hint="eastAsia" w:ascii="仿宋" w:hAnsi="仿宋" w:eastAsia="仿宋"/>
          <w:sz w:val="28"/>
          <w:szCs w:val="24"/>
          <w:lang w:eastAsia="zh-CN"/>
        </w:rPr>
        <w:t>双创楼</w:t>
      </w:r>
      <w:r>
        <w:rPr>
          <w:rFonts w:hint="eastAsia" w:ascii="仿宋" w:hAnsi="仿宋" w:eastAsia="仿宋"/>
          <w:sz w:val="28"/>
          <w:szCs w:val="24"/>
          <w:lang w:val="en-US" w:eastAsia="zh-CN"/>
        </w:rPr>
        <w:t>107</w:t>
      </w:r>
      <w:r>
        <w:rPr>
          <w:rFonts w:hint="eastAsia" w:ascii="仿宋" w:hAnsi="仿宋" w:eastAsia="仿宋"/>
          <w:sz w:val="28"/>
          <w:szCs w:val="24"/>
        </w:rPr>
        <w:t>。</w:t>
      </w:r>
      <w:r>
        <w:rPr>
          <w:rFonts w:hint="eastAsia" w:ascii="仿宋" w:hAnsi="仿宋" w:eastAsia="仿宋"/>
          <w:sz w:val="28"/>
          <w:szCs w:val="24"/>
          <w:lang w:eastAsia="zh-CN"/>
        </w:rPr>
        <w:t>（电子版材料命名要求：项目类型</w:t>
      </w:r>
      <w:r>
        <w:rPr>
          <w:rFonts w:hint="eastAsia" w:ascii="仿宋" w:hAnsi="仿宋" w:eastAsia="仿宋"/>
          <w:sz w:val="28"/>
          <w:szCs w:val="24"/>
          <w:lang w:val="en-US" w:eastAsia="zh-CN"/>
        </w:rPr>
        <w:t>+</w:t>
      </w:r>
      <w:r>
        <w:rPr>
          <w:rFonts w:hint="eastAsia" w:ascii="仿宋" w:hAnsi="仿宋" w:eastAsia="仿宋"/>
          <w:sz w:val="28"/>
          <w:szCs w:val="24"/>
          <w:lang w:eastAsia="zh-CN"/>
        </w:rPr>
        <w:t>项目名称+指导教师姓名+学院）</w:t>
      </w:r>
    </w:p>
    <w:p w14:paraId="0F3ECD22">
      <w:pPr>
        <w:spacing w:line="360" w:lineRule="auto"/>
        <w:ind w:firstLine="562" w:firstLineChars="200"/>
        <w:rPr>
          <w:rFonts w:hint="eastAsia" w:ascii="仿宋" w:hAnsi="仿宋" w:eastAsia="仿宋"/>
          <w:b/>
          <w:sz w:val="28"/>
          <w:szCs w:val="24"/>
          <w:lang w:eastAsia="zh-CN"/>
        </w:rPr>
      </w:pPr>
      <w:r>
        <w:rPr>
          <w:rFonts w:hint="eastAsia" w:ascii="仿宋" w:hAnsi="仿宋" w:eastAsia="仿宋"/>
          <w:b/>
          <w:sz w:val="28"/>
          <w:szCs w:val="24"/>
          <w:lang w:eastAsia="zh-CN"/>
        </w:rPr>
        <w:t>二、结项验收要求</w:t>
      </w:r>
    </w:p>
    <w:p w14:paraId="79BFCD63">
      <w:pPr>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大学生创新训练计划项目将于2026年4月13日—5月9日组织2026年结项工作，相关要求如下：</w:t>
      </w:r>
    </w:p>
    <w:p w14:paraId="457BFF07">
      <w:pPr>
        <w:ind w:firstLine="560" w:firstLineChars="200"/>
        <w:rPr>
          <w:rFonts w:hint="eastAsia" w:ascii="仿宋" w:hAnsi="仿宋" w:eastAsia="仿宋"/>
          <w:sz w:val="28"/>
          <w:szCs w:val="24"/>
          <w:lang w:val="en-US" w:eastAsia="zh-CN"/>
        </w:rPr>
      </w:pPr>
      <w:r>
        <w:rPr>
          <w:rFonts w:hint="eastAsia" w:ascii="仿宋" w:hAnsi="仿宋" w:eastAsia="仿宋"/>
          <w:sz w:val="28"/>
          <w:szCs w:val="24"/>
          <w:lang w:val="en-US" w:eastAsia="zh-CN"/>
        </w:rPr>
        <w:t xml:space="preserve"> 1.项目系统结项要求：登录“</w:t>
      </w:r>
      <w:r>
        <w:rPr>
          <w:rFonts w:hint="default" w:ascii="仿宋" w:hAnsi="仿宋" w:eastAsia="仿宋"/>
          <w:sz w:val="28"/>
          <w:szCs w:val="24"/>
          <w:lang w:val="en-US" w:eastAsia="zh-CN"/>
        </w:rPr>
        <w:t>吉林省大学生创新创业训练计划平台</w:t>
      </w:r>
      <w:r>
        <w:rPr>
          <w:rFonts w:hint="eastAsia" w:ascii="仿宋" w:hAnsi="仿宋" w:eastAsia="仿宋"/>
          <w:sz w:val="28"/>
          <w:szCs w:val="24"/>
          <w:lang w:val="en-US" w:eastAsia="zh-CN"/>
        </w:rPr>
        <w:t>”(https://jldcpt.jlau.edu.cn/)完成中期报告、结项报告的提交审核（学生提交、指导教师审核）。(注：项目不再需要提交季度报告，纸版结项申请表两份，所有电子内容刻录光盘，院部评审意见需要签字盖章。）</w:t>
      </w:r>
    </w:p>
    <w:p w14:paraId="764A5817">
      <w:pPr>
        <w:ind w:firstLine="560" w:firstLineChars="200"/>
        <w:rPr>
          <w:rFonts w:hint="eastAsia" w:ascii="仿宋" w:hAnsi="仿宋" w:eastAsia="仿宋"/>
          <w:sz w:val="28"/>
          <w:szCs w:val="24"/>
          <w:lang w:eastAsia="zh-CN"/>
        </w:rPr>
      </w:pPr>
      <w:r>
        <w:rPr>
          <w:rFonts w:hint="eastAsia" w:ascii="仿宋" w:hAnsi="仿宋" w:eastAsia="仿宋"/>
          <w:sz w:val="28"/>
          <w:szCs w:val="24"/>
          <w:lang w:val="en-US" w:eastAsia="zh-CN"/>
        </w:rPr>
        <w:t>2.纸质版项目结项材料要求：</w:t>
      </w:r>
      <w:r>
        <w:rPr>
          <w:rFonts w:hint="eastAsia" w:ascii="仿宋" w:hAnsi="仿宋" w:eastAsia="仿宋"/>
          <w:sz w:val="28"/>
          <w:szCs w:val="24"/>
        </w:rPr>
        <w:t>项目立项申请书（与系统一致）</w:t>
      </w:r>
      <w:r>
        <w:rPr>
          <w:rFonts w:hint="eastAsia" w:ascii="仿宋" w:hAnsi="仿宋" w:eastAsia="仿宋"/>
          <w:sz w:val="28"/>
          <w:szCs w:val="24"/>
          <w:lang w:eastAsia="zh-CN"/>
        </w:rPr>
        <w:t>、</w:t>
      </w:r>
      <w:r>
        <w:rPr>
          <w:rFonts w:hint="eastAsia" w:ascii="仿宋" w:hAnsi="仿宋" w:eastAsia="仿宋"/>
          <w:sz w:val="28"/>
          <w:szCs w:val="24"/>
        </w:rPr>
        <w:t>项目变更审批表</w:t>
      </w:r>
      <w:r>
        <w:rPr>
          <w:rFonts w:hint="eastAsia" w:ascii="仿宋" w:hAnsi="仿宋" w:eastAsia="仿宋"/>
          <w:sz w:val="28"/>
          <w:szCs w:val="24"/>
          <w:lang w:eastAsia="zh-CN"/>
        </w:rPr>
        <w:t>、</w:t>
      </w:r>
      <w:r>
        <w:rPr>
          <w:rFonts w:hint="eastAsia" w:ascii="仿宋" w:hAnsi="仿宋" w:eastAsia="仿宋"/>
          <w:sz w:val="28"/>
          <w:szCs w:val="24"/>
        </w:rPr>
        <w:t>结项报告</w:t>
      </w:r>
      <w:r>
        <w:rPr>
          <w:rFonts w:hint="eastAsia" w:ascii="仿宋" w:hAnsi="仿宋" w:eastAsia="仿宋"/>
          <w:sz w:val="28"/>
          <w:szCs w:val="24"/>
          <w:lang w:eastAsia="zh-CN"/>
        </w:rPr>
        <w:t>、结项成果材料</w:t>
      </w:r>
      <w:r>
        <w:rPr>
          <w:rFonts w:hint="eastAsia" w:ascii="仿宋" w:hAnsi="仿宋" w:eastAsia="仿宋"/>
          <w:sz w:val="28"/>
          <w:szCs w:val="24"/>
        </w:rPr>
        <w:t>（</w:t>
      </w:r>
      <w:r>
        <w:rPr>
          <w:rFonts w:hint="eastAsia" w:ascii="仿宋" w:hAnsi="仿宋" w:eastAsia="仿宋"/>
          <w:sz w:val="28"/>
          <w:szCs w:val="24"/>
          <w:lang w:val="en-US" w:eastAsia="zh-CN"/>
        </w:rPr>
        <w:t>pdf格式，</w:t>
      </w:r>
      <w:r>
        <w:rPr>
          <w:rFonts w:hint="eastAsia" w:ascii="仿宋" w:hAnsi="仿宋" w:eastAsia="仿宋"/>
          <w:sz w:val="28"/>
          <w:szCs w:val="24"/>
          <w:lang w:eastAsia="zh-CN"/>
        </w:rPr>
        <w:t>论文佐证材料包括：杂志封皮页、目录页、正文页；专利佐证材料包括：专利备案申请、专利申请书、专利证书；竞赛佐证：证书</w:t>
      </w:r>
      <w:r>
        <w:rPr>
          <w:rFonts w:hint="eastAsia" w:ascii="仿宋" w:hAnsi="仿宋" w:eastAsia="仿宋"/>
          <w:sz w:val="28"/>
          <w:szCs w:val="24"/>
        </w:rPr>
        <w:t>）</w:t>
      </w:r>
      <w:r>
        <w:rPr>
          <w:rFonts w:hint="eastAsia" w:ascii="仿宋" w:hAnsi="仿宋" w:eastAsia="仿宋"/>
          <w:sz w:val="28"/>
          <w:szCs w:val="24"/>
          <w:lang w:eastAsia="zh-CN"/>
        </w:rPr>
        <w:t>、创新创业项目经费报销单（与财务系统报销时一致）、结项申请表（两份）、光盘（所有材料电子版刻盘）。</w:t>
      </w:r>
    </w:p>
    <w:p w14:paraId="59845294">
      <w:pPr>
        <w:ind w:firstLine="560" w:firstLineChars="200"/>
        <w:rPr>
          <w:rFonts w:hint="default" w:ascii="仿宋" w:hAnsi="仿宋" w:eastAsia="仿宋"/>
          <w:sz w:val="28"/>
          <w:szCs w:val="24"/>
          <w:lang w:val="en-US" w:eastAsia="zh-CN"/>
        </w:rPr>
      </w:pPr>
      <w:r>
        <w:rPr>
          <w:rFonts w:hint="eastAsia" w:ascii="仿宋" w:hAnsi="仿宋" w:eastAsia="仿宋"/>
          <w:sz w:val="28"/>
          <w:szCs w:val="24"/>
          <w:lang w:val="en-US" w:eastAsia="zh-CN"/>
        </w:rPr>
        <w:t>3.根据2024年结项要求，用竞赛结项项目，此次结项在汇总表中需阐述所获奖项与当前项目之间的关联性，须符合获奖等级要求方可结项。</w:t>
      </w:r>
    </w:p>
    <w:p w14:paraId="6D5E3B62">
      <w:pPr>
        <w:ind w:firstLine="560" w:firstLineChars="200"/>
        <w:rPr>
          <w:rFonts w:hint="eastAsia" w:ascii="仿宋" w:hAnsi="仿宋" w:eastAsia="仿宋"/>
          <w:b/>
          <w:sz w:val="28"/>
          <w:szCs w:val="28"/>
          <w:lang w:val="en-US" w:eastAsia="zh-CN"/>
        </w:rPr>
      </w:pPr>
      <w:r>
        <w:rPr>
          <w:rFonts w:hint="eastAsia" w:ascii="仿宋" w:hAnsi="仿宋" w:eastAsia="仿宋"/>
          <w:sz w:val="28"/>
          <w:szCs w:val="24"/>
          <w:lang w:val="en-US" w:eastAsia="zh-CN"/>
        </w:rPr>
        <w:t>4</w:t>
      </w:r>
      <w:r>
        <w:rPr>
          <w:rFonts w:hint="eastAsia" w:ascii="仿宋" w:hAnsi="仿宋" w:eastAsia="仿宋"/>
          <w:sz w:val="28"/>
          <w:szCs w:val="24"/>
          <w:lang w:eastAsia="zh-CN"/>
        </w:rPr>
        <w:t>.</w:t>
      </w:r>
      <w:r>
        <w:rPr>
          <w:rFonts w:hint="eastAsia" w:ascii="仿宋" w:hAnsi="仿宋" w:eastAsia="仿宋"/>
          <w:sz w:val="28"/>
          <w:szCs w:val="24"/>
        </w:rPr>
        <w:t>各学院在202</w:t>
      </w:r>
      <w:r>
        <w:rPr>
          <w:rFonts w:hint="eastAsia" w:ascii="仿宋" w:hAnsi="仿宋" w:eastAsia="仿宋"/>
          <w:sz w:val="28"/>
          <w:szCs w:val="24"/>
          <w:lang w:val="en-US" w:eastAsia="zh-CN"/>
        </w:rPr>
        <w:t>6</w:t>
      </w:r>
      <w:r>
        <w:rPr>
          <w:rFonts w:hint="eastAsia" w:ascii="仿宋" w:hAnsi="仿宋" w:eastAsia="仿宋"/>
          <w:sz w:val="28"/>
          <w:szCs w:val="24"/>
        </w:rPr>
        <w:t>年</w:t>
      </w:r>
      <w:r>
        <w:rPr>
          <w:rFonts w:hint="eastAsia" w:ascii="仿宋" w:hAnsi="仿宋" w:eastAsia="仿宋"/>
          <w:sz w:val="28"/>
          <w:szCs w:val="24"/>
          <w:lang w:val="en-US" w:eastAsia="zh-CN"/>
        </w:rPr>
        <w:t>5</w:t>
      </w:r>
      <w:r>
        <w:rPr>
          <w:rFonts w:hint="eastAsia" w:ascii="仿宋" w:hAnsi="仿宋" w:eastAsia="仿宋"/>
          <w:sz w:val="28"/>
          <w:szCs w:val="24"/>
        </w:rPr>
        <w:t>月</w:t>
      </w:r>
      <w:r>
        <w:rPr>
          <w:rFonts w:hint="eastAsia" w:ascii="仿宋" w:hAnsi="仿宋" w:eastAsia="仿宋"/>
          <w:sz w:val="28"/>
          <w:szCs w:val="24"/>
          <w:lang w:val="en-US" w:eastAsia="zh-CN"/>
        </w:rPr>
        <w:t>9</w:t>
      </w:r>
      <w:r>
        <w:rPr>
          <w:rFonts w:hint="eastAsia" w:ascii="仿宋" w:hAnsi="仿宋" w:eastAsia="仿宋"/>
          <w:sz w:val="28"/>
          <w:szCs w:val="24"/>
        </w:rPr>
        <w:t>前以学院为单位，</w:t>
      </w:r>
      <w:r>
        <w:fldChar w:fldCharType="begin"/>
      </w:r>
      <w:r>
        <w:instrText xml:space="preserve"> HYPERLINK "mailto:将电子版申报书发送至邮箱459119078@qq.com" </w:instrText>
      </w:r>
      <w:r>
        <w:fldChar w:fldCharType="separate"/>
      </w:r>
      <w:r>
        <w:rPr>
          <w:rFonts w:hint="eastAsia" w:ascii="仿宋" w:hAnsi="仿宋" w:eastAsia="仿宋"/>
          <w:sz w:val="28"/>
          <w:szCs w:val="24"/>
        </w:rPr>
        <w:t>将电子版</w:t>
      </w:r>
      <w:r>
        <w:rPr>
          <w:rFonts w:hint="eastAsia" w:ascii="仿宋" w:hAnsi="仿宋" w:eastAsia="仿宋"/>
          <w:sz w:val="28"/>
          <w:szCs w:val="24"/>
          <w:lang w:eastAsia="zh-CN"/>
        </w:rPr>
        <w:t>结项</w:t>
      </w:r>
      <w:r>
        <w:rPr>
          <w:rFonts w:hint="eastAsia" w:ascii="仿宋" w:hAnsi="仿宋" w:eastAsia="仿宋"/>
          <w:sz w:val="28"/>
          <w:szCs w:val="24"/>
        </w:rPr>
        <w:t>汇总表发送至邮箱</w:t>
      </w:r>
      <w:r>
        <w:rPr>
          <w:rFonts w:hint="eastAsia" w:ascii="仿宋" w:hAnsi="仿宋" w:eastAsia="仿宋"/>
          <w:sz w:val="28"/>
          <w:szCs w:val="24"/>
          <w:lang w:val="en-US" w:eastAsia="zh-CN"/>
        </w:rPr>
        <w:t>2663441595</w:t>
      </w:r>
      <w:r>
        <w:rPr>
          <w:rFonts w:ascii="仿宋" w:hAnsi="仿宋" w:eastAsia="仿宋"/>
          <w:sz w:val="28"/>
          <w:szCs w:val="24"/>
        </w:rPr>
        <w:t>@qq.com</w:t>
      </w:r>
      <w:r>
        <w:rPr>
          <w:rFonts w:ascii="仿宋" w:hAnsi="仿宋" w:eastAsia="仿宋"/>
          <w:sz w:val="28"/>
          <w:szCs w:val="24"/>
        </w:rPr>
        <w:fldChar w:fldCharType="end"/>
      </w:r>
      <w:r>
        <w:rPr>
          <w:rFonts w:hint="eastAsia" w:ascii="仿宋" w:hAnsi="仿宋" w:eastAsia="仿宋"/>
          <w:sz w:val="28"/>
          <w:szCs w:val="24"/>
        </w:rPr>
        <w:t>。将纸质版</w:t>
      </w:r>
      <w:r>
        <w:rPr>
          <w:rFonts w:hint="eastAsia" w:ascii="仿宋" w:hAnsi="仿宋" w:eastAsia="仿宋"/>
          <w:sz w:val="28"/>
          <w:szCs w:val="24"/>
          <w:lang w:eastAsia="zh-CN"/>
        </w:rPr>
        <w:t>结项</w:t>
      </w:r>
      <w:r>
        <w:rPr>
          <w:rFonts w:hint="eastAsia" w:ascii="仿宋" w:hAnsi="仿宋" w:eastAsia="仿宋"/>
          <w:sz w:val="28"/>
          <w:szCs w:val="24"/>
        </w:rPr>
        <w:t>汇总表（盖章）</w:t>
      </w:r>
      <w:r>
        <w:rPr>
          <w:rFonts w:hint="eastAsia" w:ascii="仿宋" w:hAnsi="仿宋" w:eastAsia="仿宋"/>
          <w:sz w:val="28"/>
          <w:szCs w:val="24"/>
          <w:lang w:eastAsia="zh-CN"/>
        </w:rPr>
        <w:t>及项目结项材料</w:t>
      </w:r>
      <w:r>
        <w:rPr>
          <w:rFonts w:hint="eastAsia" w:ascii="仿宋" w:hAnsi="仿宋" w:eastAsia="仿宋"/>
          <w:sz w:val="28"/>
          <w:szCs w:val="24"/>
        </w:rPr>
        <w:t>交至学校</w:t>
      </w:r>
      <w:r>
        <w:rPr>
          <w:rFonts w:hint="eastAsia" w:ascii="仿宋" w:hAnsi="仿宋" w:eastAsia="仿宋"/>
          <w:sz w:val="28"/>
          <w:szCs w:val="24"/>
          <w:lang w:eastAsia="zh-CN"/>
        </w:rPr>
        <w:t>双创楼</w:t>
      </w:r>
      <w:r>
        <w:rPr>
          <w:rFonts w:hint="eastAsia" w:ascii="仿宋" w:hAnsi="仿宋" w:eastAsia="仿宋"/>
          <w:sz w:val="28"/>
          <w:szCs w:val="24"/>
          <w:lang w:val="en-US" w:eastAsia="zh-CN"/>
        </w:rPr>
        <w:t>107</w:t>
      </w:r>
      <w:r>
        <w:rPr>
          <w:rFonts w:hint="eastAsia" w:ascii="仿宋" w:hAnsi="仿宋" w:eastAsia="仿宋"/>
          <w:sz w:val="28"/>
          <w:szCs w:val="24"/>
        </w:rPr>
        <w:t>。</w:t>
      </w:r>
      <w:r>
        <w:rPr>
          <w:rFonts w:hint="eastAsia" w:ascii="仿宋" w:hAnsi="仿宋" w:eastAsia="仿宋"/>
          <w:sz w:val="28"/>
          <w:szCs w:val="24"/>
          <w:lang w:eastAsia="zh-CN"/>
        </w:rPr>
        <w:t>（电子版材料命名要求：项目类型</w:t>
      </w:r>
      <w:r>
        <w:rPr>
          <w:rFonts w:hint="eastAsia" w:ascii="仿宋" w:hAnsi="仿宋" w:eastAsia="仿宋"/>
          <w:sz w:val="28"/>
          <w:szCs w:val="24"/>
          <w:lang w:val="en-US" w:eastAsia="zh-CN"/>
        </w:rPr>
        <w:t>+</w:t>
      </w:r>
      <w:bookmarkStart w:id="0" w:name="_GoBack"/>
      <w:bookmarkEnd w:id="0"/>
      <w:r>
        <w:rPr>
          <w:rFonts w:hint="eastAsia" w:ascii="仿宋" w:hAnsi="仿宋" w:eastAsia="仿宋"/>
          <w:sz w:val="28"/>
          <w:szCs w:val="24"/>
          <w:lang w:eastAsia="zh-CN"/>
        </w:rPr>
        <w:t>项目名称+指导教师姓名+学院）。</w:t>
      </w:r>
    </w:p>
    <w:p w14:paraId="20777326">
      <w:pPr>
        <w:spacing w:line="360" w:lineRule="auto"/>
        <w:ind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三、项目结项条件</w:t>
      </w:r>
    </w:p>
    <w:p w14:paraId="03D6FD08">
      <w:pPr>
        <w:ind w:firstLine="562" w:firstLineChars="200"/>
        <w:rPr>
          <w:rFonts w:hint="eastAsia" w:ascii="仿宋_GB2312" w:hAnsi="Times New Roman" w:eastAsia="仿宋_GB2312" w:cs="Times New Roman"/>
          <w:b/>
          <w:bCs/>
          <w:sz w:val="28"/>
          <w:szCs w:val="28"/>
          <w:lang w:val="en-US" w:eastAsia="zh-CN"/>
        </w:rPr>
      </w:pPr>
      <w:r>
        <w:rPr>
          <w:rFonts w:hint="eastAsia" w:ascii="仿宋_GB2312" w:hAnsi="Times New Roman" w:eastAsia="仿宋_GB2312" w:cs="Times New Roman"/>
          <w:b/>
          <w:bCs/>
          <w:sz w:val="28"/>
          <w:szCs w:val="28"/>
          <w:lang w:val="en-US" w:eastAsia="zh-CN"/>
        </w:rPr>
        <w:t>（一）国家级项目</w:t>
      </w:r>
    </w:p>
    <w:p w14:paraId="1A758674">
      <w:pPr>
        <w:ind w:firstLine="560" w:firstLineChars="20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1、创新训练项目</w:t>
      </w:r>
      <w:r>
        <w:rPr>
          <w:rFonts w:hint="eastAsia" w:ascii="仿宋_GB2312" w:hAnsi="Times New Roman" w:eastAsia="仿宋_GB2312" w:cs="Times New Roman"/>
          <w:color w:val="auto"/>
          <w:sz w:val="28"/>
          <w:szCs w:val="28"/>
          <w:lang w:val="en-US" w:eastAsia="zh-CN"/>
        </w:rPr>
        <w:t>（具备下列条件之一）：</w:t>
      </w:r>
    </w:p>
    <w:p w14:paraId="7D03B1E0">
      <w:pPr>
        <w:ind w:firstLine="56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28"/>
          <w:szCs w:val="28"/>
          <w:lang w:val="en-US" w:eastAsia="zh-CN"/>
        </w:rPr>
        <w:t>项目负责人发表知网、维普、万方、龙源收录的省级及以上级别学术期刊论文；发表专利；项目团队依托该项目参与学科竞赛或科技创新实践活动获省级三等奖及以上奖励。</w:t>
      </w:r>
    </w:p>
    <w:p w14:paraId="4B4219F3">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2、创业训练项目</w:t>
      </w:r>
    </w:p>
    <w:p w14:paraId="45B95E63">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项目团队完成创业计划书</w:t>
      </w:r>
      <w:r>
        <w:rPr>
          <w:rFonts w:hint="eastAsia" w:ascii="仿宋_GB2312" w:hAnsi="Times New Roman" w:eastAsia="仿宋_GB2312" w:cs="Times New Roman"/>
          <w:color w:val="auto"/>
          <w:sz w:val="28"/>
          <w:szCs w:val="28"/>
          <w:lang w:val="en-US" w:eastAsia="zh-CN"/>
        </w:rPr>
        <w:t>并</w:t>
      </w:r>
      <w:r>
        <w:rPr>
          <w:rFonts w:hint="eastAsia" w:ascii="仿宋_GB2312" w:hAnsi="Times New Roman" w:eastAsia="仿宋_GB2312" w:cs="Times New Roman"/>
          <w:sz w:val="28"/>
          <w:szCs w:val="28"/>
          <w:lang w:val="en-US" w:eastAsia="zh-CN"/>
        </w:rPr>
        <w:t>在创业类实践活动中获省级三等奖及以上奖励。</w:t>
      </w:r>
    </w:p>
    <w:p w14:paraId="30C8F5CA">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3、创业实践项目</w:t>
      </w:r>
    </w:p>
    <w:p w14:paraId="79449F72">
      <w:pPr>
        <w:ind w:firstLine="560" w:firstLineChars="20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项目团队获得营业执照或在学校双创园内成立工作室。</w:t>
      </w:r>
    </w:p>
    <w:p w14:paraId="02795FB0">
      <w:pPr>
        <w:ind w:firstLine="562" w:firstLineChars="200"/>
        <w:rPr>
          <w:rFonts w:hint="eastAsia" w:ascii="仿宋_GB2312" w:hAnsi="Times New Roman" w:eastAsia="仿宋_GB2312" w:cs="Times New Roman"/>
          <w:b/>
          <w:bCs/>
          <w:sz w:val="28"/>
          <w:szCs w:val="28"/>
          <w:lang w:val="en-US" w:eastAsia="zh-CN"/>
        </w:rPr>
      </w:pPr>
      <w:r>
        <w:rPr>
          <w:rFonts w:hint="eastAsia" w:ascii="仿宋_GB2312" w:hAnsi="Times New Roman" w:eastAsia="仿宋_GB2312" w:cs="Times New Roman"/>
          <w:b/>
          <w:bCs/>
          <w:sz w:val="28"/>
          <w:szCs w:val="28"/>
          <w:lang w:val="en-US" w:eastAsia="zh-CN"/>
        </w:rPr>
        <w:t>（二）省级项目</w:t>
      </w:r>
    </w:p>
    <w:p w14:paraId="601352C5">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1、创新训练项目（具备下列条件之一）：</w:t>
      </w:r>
    </w:p>
    <w:p w14:paraId="009019F7">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项目负责人发表知网、维普、万方、龙源收录的省级及以上级别学术期刊论文；发表专利；项目团队依托该项目参与学科竞赛或科技创新实践活动获校级二等奖及以上奖励。</w:t>
      </w:r>
    </w:p>
    <w:p w14:paraId="119B2847">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2、创业训练项目</w:t>
      </w:r>
    </w:p>
    <w:p w14:paraId="20543DC0">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项目团队完成创业计划书</w:t>
      </w:r>
      <w:r>
        <w:rPr>
          <w:rFonts w:hint="eastAsia" w:ascii="仿宋_GB2312" w:hAnsi="Times New Roman" w:eastAsia="仿宋_GB2312" w:cs="Times New Roman"/>
          <w:color w:val="auto"/>
          <w:sz w:val="28"/>
          <w:szCs w:val="28"/>
          <w:lang w:val="en-US" w:eastAsia="zh-CN"/>
        </w:rPr>
        <w:t>并在</w:t>
      </w:r>
      <w:r>
        <w:rPr>
          <w:rFonts w:hint="eastAsia" w:ascii="仿宋_GB2312" w:hAnsi="Times New Roman" w:eastAsia="仿宋_GB2312" w:cs="Times New Roman"/>
          <w:sz w:val="28"/>
          <w:szCs w:val="28"/>
          <w:lang w:val="en-US" w:eastAsia="zh-CN"/>
        </w:rPr>
        <w:t>创业类实践活动中获校级二等奖及以上奖励。</w:t>
      </w:r>
    </w:p>
    <w:p w14:paraId="14741C56">
      <w:pPr>
        <w:numPr>
          <w:ilvl w:val="0"/>
          <w:numId w:val="1"/>
        </w:num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创业实践项目</w:t>
      </w:r>
    </w:p>
    <w:p w14:paraId="2E881ECC">
      <w:pPr>
        <w:numPr>
          <w:ilvl w:val="0"/>
          <w:numId w:val="0"/>
        </w:num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项目团队获得营业执照或在学校双创园内成立工作室。</w:t>
      </w:r>
    </w:p>
    <w:p w14:paraId="32046326">
      <w:pPr>
        <w:spacing w:line="520" w:lineRule="exact"/>
        <w:rPr>
          <w:rFonts w:hint="eastAsia" w:ascii="仿宋" w:hAnsi="仿宋" w:eastAsia="仿宋"/>
          <w:color w:val="000000" w:themeColor="text1"/>
          <w:sz w:val="28"/>
          <w:szCs w:val="24"/>
          <w14:textFill>
            <w14:solidFill>
              <w14:schemeClr w14:val="tx1"/>
            </w14:solidFill>
          </w14:textFill>
        </w:rPr>
      </w:pPr>
    </w:p>
    <w:p w14:paraId="40DF2794">
      <w:pPr>
        <w:spacing w:line="520" w:lineRule="exact"/>
        <w:rPr>
          <w:rFonts w:hint="eastAsia" w:ascii="仿宋" w:hAnsi="仿宋" w:eastAsia="仿宋"/>
          <w:color w:val="000000" w:themeColor="text1"/>
          <w:sz w:val="28"/>
          <w:szCs w:val="24"/>
          <w14:textFill>
            <w14:solidFill>
              <w14:schemeClr w14:val="tx1"/>
            </w14:solidFill>
          </w14:textFill>
        </w:rPr>
      </w:pPr>
    </w:p>
    <w:p w14:paraId="59C50E11">
      <w:pPr>
        <w:spacing w:line="520" w:lineRule="exact"/>
        <w:rPr>
          <w:rFonts w:ascii="仿宋" w:hAnsi="仿宋" w:eastAsia="仿宋"/>
          <w:color w:val="000000" w:themeColor="text1"/>
          <w:sz w:val="28"/>
          <w:szCs w:val="24"/>
          <w14:textFill>
            <w14:solidFill>
              <w14:schemeClr w14:val="tx1"/>
            </w14:solidFill>
          </w14:textFill>
        </w:rPr>
      </w:pPr>
      <w:r>
        <w:rPr>
          <w:rFonts w:hint="eastAsia" w:ascii="仿宋" w:hAnsi="仿宋" w:eastAsia="仿宋"/>
          <w:color w:val="000000" w:themeColor="text1"/>
          <w:sz w:val="28"/>
          <w:szCs w:val="24"/>
          <w14:textFill>
            <w14:solidFill>
              <w14:schemeClr w14:val="tx1"/>
            </w14:solidFill>
          </w14:textFill>
        </w:rPr>
        <w:t>联系人：</w:t>
      </w:r>
    </w:p>
    <w:p w14:paraId="36280F18">
      <w:pPr>
        <w:spacing w:line="520" w:lineRule="exact"/>
        <w:ind w:firstLine="1120" w:firstLineChars="400"/>
        <w:rPr>
          <w:rFonts w:hint="default" w:ascii="仿宋" w:hAnsi="仿宋" w:eastAsia="仿宋"/>
          <w:color w:val="000000" w:themeColor="text1"/>
          <w:sz w:val="28"/>
          <w:szCs w:val="24"/>
          <w:lang w:val="en-US" w:eastAsia="zh-CN"/>
          <w14:textFill>
            <w14:solidFill>
              <w14:schemeClr w14:val="tx1"/>
            </w14:solidFill>
          </w14:textFill>
        </w:rPr>
      </w:pPr>
      <w:r>
        <w:rPr>
          <w:rFonts w:hint="eastAsia" w:ascii="仿宋" w:hAnsi="仿宋" w:eastAsia="仿宋"/>
          <w:color w:val="000000" w:themeColor="text1"/>
          <w:sz w:val="28"/>
          <w:szCs w:val="24"/>
          <w:lang w:eastAsia="zh-CN"/>
          <w14:textFill>
            <w14:solidFill>
              <w14:schemeClr w14:val="tx1"/>
            </w14:solidFill>
          </w14:textFill>
        </w:rPr>
        <w:t>周爽</w:t>
      </w:r>
      <w:r>
        <w:rPr>
          <w:rFonts w:hint="eastAsia" w:ascii="仿宋" w:hAnsi="仿宋" w:eastAsia="仿宋"/>
          <w:color w:val="000000" w:themeColor="text1"/>
          <w:sz w:val="28"/>
          <w:szCs w:val="24"/>
          <w:lang w:val="en-US" w:eastAsia="zh-CN"/>
          <w14:textFill>
            <w14:solidFill>
              <w14:schemeClr w14:val="tx1"/>
            </w14:solidFill>
          </w14:textFill>
        </w:rPr>
        <w:t xml:space="preserve"> 17843377559，</w:t>
      </w:r>
      <w:r>
        <w:rPr>
          <w:rFonts w:hint="eastAsia" w:ascii="仿宋" w:hAnsi="仿宋" w:eastAsia="仿宋"/>
          <w:color w:val="000000" w:themeColor="text1"/>
          <w:sz w:val="28"/>
          <w:szCs w:val="24"/>
          <w14:textFill>
            <w14:solidFill>
              <w14:schemeClr w14:val="tx1"/>
            </w14:solidFill>
          </w14:textFill>
        </w:rPr>
        <w:t>0431-81865607</w:t>
      </w:r>
    </w:p>
    <w:p w14:paraId="262788B7">
      <w:pPr>
        <w:spacing w:line="520" w:lineRule="exact"/>
        <w:rPr>
          <w:rFonts w:ascii="仿宋" w:hAnsi="仿宋" w:eastAsia="仿宋"/>
          <w:color w:val="000000" w:themeColor="text1"/>
          <w:sz w:val="28"/>
          <w:szCs w:val="24"/>
          <w14:textFill>
            <w14:solidFill>
              <w14:schemeClr w14:val="tx1"/>
            </w14:solidFill>
          </w14:textFill>
        </w:rPr>
      </w:pPr>
    </w:p>
    <w:p w14:paraId="55B4ABB2">
      <w:pPr>
        <w:spacing w:line="520" w:lineRule="exact"/>
        <w:rPr>
          <w:rFonts w:ascii="仿宋" w:hAnsi="仿宋" w:eastAsia="仿宋"/>
          <w:color w:val="C00000"/>
          <w:sz w:val="28"/>
          <w:szCs w:val="24"/>
        </w:rPr>
      </w:pPr>
    </w:p>
    <w:p w14:paraId="0F2BB5FE">
      <w:pPr>
        <w:wordWrap w:val="0"/>
        <w:jc w:val="right"/>
        <w:rPr>
          <w:rFonts w:ascii="仿宋" w:hAnsi="仿宋" w:eastAsia="仿宋"/>
          <w:sz w:val="28"/>
          <w:szCs w:val="24"/>
        </w:rPr>
      </w:pPr>
      <w:r>
        <w:rPr>
          <w:rFonts w:hint="eastAsia" w:ascii="仿宋" w:hAnsi="仿宋" w:eastAsia="仿宋"/>
          <w:sz w:val="28"/>
          <w:szCs w:val="24"/>
        </w:rPr>
        <w:t>创新教育学院</w:t>
      </w:r>
      <w:r>
        <w:rPr>
          <w:rFonts w:ascii="仿宋" w:hAnsi="仿宋" w:eastAsia="仿宋"/>
          <w:sz w:val="28"/>
          <w:szCs w:val="24"/>
        </w:rPr>
        <w:t xml:space="preserve">   </w:t>
      </w:r>
    </w:p>
    <w:p w14:paraId="1AF17B16">
      <w:pPr>
        <w:jc w:val="center"/>
        <w:rPr>
          <w:rFonts w:ascii="仿宋" w:hAnsi="仿宋" w:eastAsia="仿宋"/>
          <w:sz w:val="28"/>
          <w:szCs w:val="24"/>
        </w:rPr>
      </w:pPr>
      <w:r>
        <w:rPr>
          <w:rFonts w:ascii="仿宋" w:hAnsi="仿宋" w:eastAsia="仿宋"/>
          <w:sz w:val="28"/>
          <w:szCs w:val="24"/>
        </w:rPr>
        <w:t xml:space="preserve">                      </w:t>
      </w:r>
      <w:r>
        <w:rPr>
          <w:rFonts w:hint="eastAsia" w:ascii="仿宋" w:hAnsi="仿宋" w:eastAsia="仿宋"/>
          <w:sz w:val="28"/>
          <w:szCs w:val="24"/>
        </w:rPr>
        <w:t xml:space="preserve">              </w:t>
      </w:r>
      <w:r>
        <w:rPr>
          <w:rFonts w:ascii="仿宋" w:hAnsi="仿宋" w:eastAsia="仿宋"/>
          <w:sz w:val="28"/>
          <w:szCs w:val="24"/>
        </w:rPr>
        <w:t xml:space="preserve"> </w:t>
      </w:r>
      <w:r>
        <w:rPr>
          <w:rFonts w:hint="eastAsia" w:ascii="仿宋" w:hAnsi="仿宋" w:eastAsia="仿宋"/>
          <w:sz w:val="28"/>
          <w:szCs w:val="24"/>
          <w:lang w:val="en-US" w:eastAsia="zh-CN"/>
        </w:rPr>
        <w:t xml:space="preserve">     </w:t>
      </w:r>
      <w:r>
        <w:rPr>
          <w:rFonts w:ascii="仿宋" w:hAnsi="仿宋" w:eastAsia="仿宋"/>
          <w:sz w:val="28"/>
          <w:szCs w:val="24"/>
        </w:rPr>
        <w:t xml:space="preserve"> </w:t>
      </w:r>
      <w:r>
        <w:rPr>
          <w:rFonts w:hint="eastAsia" w:ascii="仿宋" w:hAnsi="仿宋" w:eastAsia="仿宋"/>
          <w:sz w:val="28"/>
          <w:szCs w:val="24"/>
          <w:lang w:val="en-US" w:eastAsia="zh-CN"/>
        </w:rPr>
        <w:t xml:space="preserve"> </w:t>
      </w:r>
      <w:r>
        <w:rPr>
          <w:rFonts w:ascii="仿宋" w:hAnsi="仿宋" w:eastAsia="仿宋"/>
          <w:sz w:val="28"/>
          <w:szCs w:val="24"/>
        </w:rPr>
        <w:t>20</w:t>
      </w:r>
      <w:r>
        <w:rPr>
          <w:rFonts w:hint="eastAsia" w:ascii="仿宋" w:hAnsi="仿宋" w:eastAsia="仿宋"/>
          <w:sz w:val="28"/>
          <w:szCs w:val="24"/>
        </w:rPr>
        <w:t>2</w:t>
      </w:r>
      <w:r>
        <w:rPr>
          <w:rFonts w:hint="eastAsia" w:ascii="仿宋" w:hAnsi="仿宋" w:eastAsia="仿宋"/>
          <w:sz w:val="28"/>
          <w:szCs w:val="24"/>
          <w:lang w:val="en-US" w:eastAsia="zh-CN"/>
        </w:rPr>
        <w:t>6</w:t>
      </w:r>
      <w:r>
        <w:rPr>
          <w:rFonts w:hint="eastAsia" w:ascii="仿宋" w:hAnsi="仿宋" w:eastAsia="仿宋"/>
          <w:sz w:val="28"/>
          <w:szCs w:val="24"/>
        </w:rPr>
        <w:t>年</w:t>
      </w:r>
      <w:r>
        <w:rPr>
          <w:rFonts w:ascii="仿宋" w:hAnsi="仿宋" w:eastAsia="仿宋"/>
          <w:sz w:val="28"/>
          <w:szCs w:val="24"/>
        </w:rPr>
        <w:t>4</w:t>
      </w:r>
      <w:r>
        <w:rPr>
          <w:rFonts w:hint="eastAsia" w:ascii="仿宋" w:hAnsi="仿宋" w:eastAsia="仿宋"/>
          <w:sz w:val="28"/>
          <w:szCs w:val="24"/>
        </w:rPr>
        <w:t>月</w:t>
      </w:r>
      <w:r>
        <w:rPr>
          <w:rFonts w:hint="eastAsia" w:ascii="仿宋" w:hAnsi="仿宋" w:eastAsia="仿宋"/>
          <w:sz w:val="28"/>
          <w:szCs w:val="24"/>
          <w:lang w:val="en-US" w:eastAsia="zh-CN"/>
        </w:rPr>
        <w:t>13</w:t>
      </w:r>
      <w:r>
        <w:rPr>
          <w:rFonts w:hint="eastAsia" w:ascii="仿宋" w:hAnsi="仿宋" w:eastAsia="仿宋"/>
          <w:sz w:val="28"/>
          <w:szCs w:val="24"/>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08299">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66DEDE3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86D4D">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0275FB2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592AD6"/>
    <w:multiLevelType w:val="singleLevel"/>
    <w:tmpl w:val="52592AD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zBhMWI4ZTY3MzFjMzkzZGM4OTFhZmFjYTFjZGUifQ=="/>
  </w:docVars>
  <w:rsids>
    <w:rsidRoot w:val="00192543"/>
    <w:rsid w:val="00051BAF"/>
    <w:rsid w:val="000872F1"/>
    <w:rsid w:val="00091A1F"/>
    <w:rsid w:val="000B0843"/>
    <w:rsid w:val="000C752F"/>
    <w:rsid w:val="000E1EDF"/>
    <w:rsid w:val="00135565"/>
    <w:rsid w:val="00151E2E"/>
    <w:rsid w:val="00153A98"/>
    <w:rsid w:val="00162675"/>
    <w:rsid w:val="00162E29"/>
    <w:rsid w:val="001768F8"/>
    <w:rsid w:val="00192543"/>
    <w:rsid w:val="00197800"/>
    <w:rsid w:val="001D55AB"/>
    <w:rsid w:val="00211C9B"/>
    <w:rsid w:val="00216E6E"/>
    <w:rsid w:val="00220111"/>
    <w:rsid w:val="002472AC"/>
    <w:rsid w:val="002518D9"/>
    <w:rsid w:val="002B6448"/>
    <w:rsid w:val="002F6B8F"/>
    <w:rsid w:val="0033347A"/>
    <w:rsid w:val="0037258A"/>
    <w:rsid w:val="00384A77"/>
    <w:rsid w:val="00394F28"/>
    <w:rsid w:val="003D10D3"/>
    <w:rsid w:val="003E44DD"/>
    <w:rsid w:val="00402DE0"/>
    <w:rsid w:val="00403933"/>
    <w:rsid w:val="00412C4C"/>
    <w:rsid w:val="004468A7"/>
    <w:rsid w:val="00487310"/>
    <w:rsid w:val="004A291D"/>
    <w:rsid w:val="004B6BDC"/>
    <w:rsid w:val="004D7481"/>
    <w:rsid w:val="00515781"/>
    <w:rsid w:val="00534D86"/>
    <w:rsid w:val="00550B63"/>
    <w:rsid w:val="00556DAE"/>
    <w:rsid w:val="00557C01"/>
    <w:rsid w:val="005722D7"/>
    <w:rsid w:val="0057592F"/>
    <w:rsid w:val="005C2307"/>
    <w:rsid w:val="005C45F6"/>
    <w:rsid w:val="005D2420"/>
    <w:rsid w:val="0068244B"/>
    <w:rsid w:val="006A2641"/>
    <w:rsid w:val="006A6F6B"/>
    <w:rsid w:val="006E050B"/>
    <w:rsid w:val="00722241"/>
    <w:rsid w:val="007424ED"/>
    <w:rsid w:val="00793310"/>
    <w:rsid w:val="007E5D92"/>
    <w:rsid w:val="007F1449"/>
    <w:rsid w:val="00854CE7"/>
    <w:rsid w:val="00891E12"/>
    <w:rsid w:val="008B1B03"/>
    <w:rsid w:val="009177CF"/>
    <w:rsid w:val="009604F5"/>
    <w:rsid w:val="00984C25"/>
    <w:rsid w:val="00994088"/>
    <w:rsid w:val="009A79FB"/>
    <w:rsid w:val="009E18E4"/>
    <w:rsid w:val="009E5E0B"/>
    <w:rsid w:val="009F147A"/>
    <w:rsid w:val="00A21544"/>
    <w:rsid w:val="00A25651"/>
    <w:rsid w:val="00A315E5"/>
    <w:rsid w:val="00AB2660"/>
    <w:rsid w:val="00AB2AF0"/>
    <w:rsid w:val="00AC001F"/>
    <w:rsid w:val="00B13EFE"/>
    <w:rsid w:val="00B2538B"/>
    <w:rsid w:val="00B31A0A"/>
    <w:rsid w:val="00B66127"/>
    <w:rsid w:val="00B87A70"/>
    <w:rsid w:val="00BB08C0"/>
    <w:rsid w:val="00BC1BF8"/>
    <w:rsid w:val="00BC1E17"/>
    <w:rsid w:val="00BE33CD"/>
    <w:rsid w:val="00C90C62"/>
    <w:rsid w:val="00CA431F"/>
    <w:rsid w:val="00CF163C"/>
    <w:rsid w:val="00D155ED"/>
    <w:rsid w:val="00D22606"/>
    <w:rsid w:val="00D671BF"/>
    <w:rsid w:val="00DF0954"/>
    <w:rsid w:val="00DF1BAE"/>
    <w:rsid w:val="00E00E74"/>
    <w:rsid w:val="00E60989"/>
    <w:rsid w:val="00EA387F"/>
    <w:rsid w:val="00EC1475"/>
    <w:rsid w:val="00ED6D6E"/>
    <w:rsid w:val="00F14690"/>
    <w:rsid w:val="00F53F23"/>
    <w:rsid w:val="00FA414C"/>
    <w:rsid w:val="04ED497A"/>
    <w:rsid w:val="05373674"/>
    <w:rsid w:val="05665260"/>
    <w:rsid w:val="06FF7E7D"/>
    <w:rsid w:val="0743117C"/>
    <w:rsid w:val="08F97641"/>
    <w:rsid w:val="09A526BC"/>
    <w:rsid w:val="0A5430C5"/>
    <w:rsid w:val="0BD229B9"/>
    <w:rsid w:val="0CEA4A3E"/>
    <w:rsid w:val="0CF559D4"/>
    <w:rsid w:val="11481533"/>
    <w:rsid w:val="14A67029"/>
    <w:rsid w:val="16D248CD"/>
    <w:rsid w:val="176F0B7B"/>
    <w:rsid w:val="18B43502"/>
    <w:rsid w:val="1CA0002E"/>
    <w:rsid w:val="1CCF4653"/>
    <w:rsid w:val="1E807D11"/>
    <w:rsid w:val="21962671"/>
    <w:rsid w:val="22382C40"/>
    <w:rsid w:val="23BB40C8"/>
    <w:rsid w:val="25CD6ECC"/>
    <w:rsid w:val="26262F8F"/>
    <w:rsid w:val="26DE71BF"/>
    <w:rsid w:val="278A2FFD"/>
    <w:rsid w:val="29AC13FA"/>
    <w:rsid w:val="2C0D3997"/>
    <w:rsid w:val="2CD90560"/>
    <w:rsid w:val="313C30A2"/>
    <w:rsid w:val="31946A82"/>
    <w:rsid w:val="34680CC7"/>
    <w:rsid w:val="35191879"/>
    <w:rsid w:val="36C50B7F"/>
    <w:rsid w:val="371632E2"/>
    <w:rsid w:val="38F853C0"/>
    <w:rsid w:val="3B175AD2"/>
    <w:rsid w:val="3D756DE6"/>
    <w:rsid w:val="3DC35675"/>
    <w:rsid w:val="3E5B28BF"/>
    <w:rsid w:val="3EF35AB6"/>
    <w:rsid w:val="41B7148E"/>
    <w:rsid w:val="43397ECD"/>
    <w:rsid w:val="433B203B"/>
    <w:rsid w:val="435C06CE"/>
    <w:rsid w:val="4487181E"/>
    <w:rsid w:val="472A7205"/>
    <w:rsid w:val="497A13D2"/>
    <w:rsid w:val="49E44A56"/>
    <w:rsid w:val="4F0059DF"/>
    <w:rsid w:val="4F7E15EC"/>
    <w:rsid w:val="526B409C"/>
    <w:rsid w:val="54C74E7C"/>
    <w:rsid w:val="550003AC"/>
    <w:rsid w:val="573F35F6"/>
    <w:rsid w:val="583371B0"/>
    <w:rsid w:val="59D047B0"/>
    <w:rsid w:val="5A6B4C45"/>
    <w:rsid w:val="5AC6297C"/>
    <w:rsid w:val="632D29DD"/>
    <w:rsid w:val="63EE05BF"/>
    <w:rsid w:val="666F2427"/>
    <w:rsid w:val="69C83A12"/>
    <w:rsid w:val="69F25867"/>
    <w:rsid w:val="6AF14031"/>
    <w:rsid w:val="6CFB1BC2"/>
    <w:rsid w:val="6D6F0448"/>
    <w:rsid w:val="709A3365"/>
    <w:rsid w:val="73B8449E"/>
    <w:rsid w:val="757B3004"/>
    <w:rsid w:val="77152380"/>
    <w:rsid w:val="776B1C4D"/>
    <w:rsid w:val="782931E3"/>
    <w:rsid w:val="797D6997"/>
    <w:rsid w:val="7DB63D97"/>
    <w:rsid w:val="7F2C61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0"/>
    <w:pPr>
      <w:spacing w:before="260" w:after="260"/>
      <w:jc w:val="left"/>
      <w:outlineLvl w:val="1"/>
    </w:pPr>
    <w:rPr>
      <w:rFonts w:ascii="Cambria" w:hAnsi="Cambria" w:eastAsia="仿宋"/>
      <w:b/>
      <w:bCs/>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customStyle="1" w:styleId="11">
    <w:name w:val="批注框文本 字符"/>
    <w:basedOn w:val="8"/>
    <w:link w:val="3"/>
    <w:semiHidden/>
    <w:qFormat/>
    <w:locked/>
    <w:uiPriority w:val="99"/>
    <w:rPr>
      <w:rFonts w:cs="Times New Roman"/>
      <w:sz w:val="18"/>
      <w:szCs w:val="18"/>
    </w:rPr>
  </w:style>
  <w:style w:type="character" w:customStyle="1" w:styleId="12">
    <w:name w:val="页脚 字符"/>
    <w:basedOn w:val="8"/>
    <w:link w:val="4"/>
    <w:qFormat/>
    <w:locked/>
    <w:uiPriority w:val="99"/>
    <w:rPr>
      <w:rFonts w:cs="Times New Roman"/>
      <w:sz w:val="18"/>
      <w:szCs w:val="18"/>
    </w:rPr>
  </w:style>
  <w:style w:type="character" w:customStyle="1" w:styleId="13">
    <w:name w:val="页眉 字符"/>
    <w:basedOn w:val="8"/>
    <w:link w:val="5"/>
    <w:qFormat/>
    <w:locked/>
    <w:uiPriority w:val="99"/>
    <w:rPr>
      <w:rFonts w:cs="Times New Roman"/>
      <w:sz w:val="18"/>
      <w:szCs w:val="18"/>
    </w:rPr>
  </w:style>
  <w:style w:type="paragraph" w:styleId="14">
    <w:name w:val="List Paragraph"/>
    <w:basedOn w:val="1"/>
    <w:qFormat/>
    <w:uiPriority w:val="99"/>
    <w:pPr>
      <w:ind w:firstLine="420" w:firstLineChars="200"/>
    </w:pPr>
  </w:style>
  <w:style w:type="character" w:customStyle="1" w:styleId="15">
    <w:name w:val="font31"/>
    <w:basedOn w:val="8"/>
    <w:qFormat/>
    <w:uiPriority w:val="0"/>
    <w:rPr>
      <w:rFonts w:hint="default" w:ascii="Tahoma" w:hAnsi="Tahoma" w:eastAsia="Tahoma" w:cs="Tahoma"/>
      <w:b/>
      <w:color w:val="000000"/>
      <w:sz w:val="22"/>
      <w:szCs w:val="22"/>
      <w:u w:val="none"/>
    </w:rPr>
  </w:style>
  <w:style w:type="character" w:customStyle="1" w:styleId="16">
    <w:name w:val="font11"/>
    <w:basedOn w:val="8"/>
    <w:qFormat/>
    <w:uiPriority w:val="0"/>
    <w:rPr>
      <w:rFonts w:hint="eastAsia" w:ascii="宋体" w:hAnsi="宋体" w:eastAsia="宋体" w:cs="宋体"/>
      <w:b/>
      <w:color w:val="000000"/>
      <w:sz w:val="22"/>
      <w:szCs w:val="22"/>
      <w:u w:val="none"/>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1624</Words>
  <Characters>1775</Characters>
  <Lines>10</Lines>
  <Paragraphs>3</Paragraphs>
  <TotalTime>0</TotalTime>
  <ScaleCrop>false</ScaleCrop>
  <LinksUpToDate>false</LinksUpToDate>
  <CharactersWithSpaces>1825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2021-12-28T10:35:00Z</dcterms:created>
  <dc:creator>Administrator</dc:creator>
  <cp:lastModifiedBy>WPS_1507693249</cp:lastModifiedBy>
  <cp:lastPrinted>2025-04-25T02:37:00Z</cp:lastPrinted>
  <dcterms:modified xsi:type="dcterms:W3CDTF">2026-04-13T06:42:44Z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938F354E2C50400C8621412830D714E1_13</vt:lpwstr>
  </property>
  <property fmtid="{D5CDD505-2E9C-101B-9397-08002B2CF9AE}" pid="4" name="KSOTemplateDocerSaveRecord">
    <vt:lpwstr>eyJoZGlkIjoiNzY1YzBhMWI4ZTY3MzFjMzkzZGM4OTFhZmFjYTFjZGUiLCJ1c2VySWQiOiIzMTE2MjYyODYifQ==</vt:lpwstr>
  </property>
</Properties>
</file>