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</w:rPr>
        <w:t>届优秀毕业设计（论文）名单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008"/>
        <w:gridCol w:w="1217"/>
        <w:gridCol w:w="6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毕业设计（论文）题目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李井伟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朝阳市体育健身中心方案设计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王晶磊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新乡“智慧城市”服务中心建筑方案设计——“民心之家”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费伊琳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长春市宽城区体育健身中心方案设计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福建福州闽侯县历史文化展览馆方案设计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李柱梁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天津滨海历史文化街区展览馆方案设计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城乡规划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王佳鑫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襄阳市隆中新区水岸枫庭居住区规划设计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城乡规划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梁仕龙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长春市中韩（长春）国际合作示范区水岸林邸居住区规划设计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城乡规划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邬婧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盐城市先锋岛城市设计——基三生融合 创示范新都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测绘工程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张伊杰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轨道控制网测量数据方法研究与数据处理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测绘工程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秦振威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边角秩亏网测量方案设计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测绘工程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张腾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吉大一院基坑变形测量方案设计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测绘工程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谷彦庆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葫芦岛市基础地理信息数据库设计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建筑工程技术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井皓远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综述矿物掺合料对再生混凝土性能影响研究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遥感科学与技术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马浩磊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黑龙江省秸秆焚烧遥感监测图的制作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遥感科学与技术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宫明君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松原市土壤湿度时空分布图制作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徐海夫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鹏程多层高校行政楼工程设计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杨睿彬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智能建造视角下建筑行业的管理系统及发展趋势研究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施龙龙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博华理工大学多层实验楼施工组织设计及工程量清单计价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查健宁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吉林淇毅多层住宅施工组织设计及工程量清单计价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郑宇隽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德馨多层高校图书馆工程设计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陈佳萍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荣安高层青年公寓工程设计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刘伟佳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福安多层商场工程设计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陈媛媛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旭景园20#高层住宅施工组织设计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张年文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华文多层科研楼工程设计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李龙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福源多层旅馆工程设计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单泽炜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志远多层高校教学楼工程师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刘锦涛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学海多层中学教学楼工程设计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景鑫源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混杂纤维再生混凝土的性能及研究进展综述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芦俊成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基于BIM的东西湖文化中心协同毕业设计（土木专业）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王泽源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基于BIM的北京市顺义新城装配式建造项目工程协同毕业设计（土木专业）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陈吉梁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基于BIM的北京心悦共有产权房项目装配式创新协同毕业设计（土木专业）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李良月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顺达物流公司综合楼施工组织设计及工程量清单计价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徐铭坤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铭扬多层写字楼工程设计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土木工程（专升本）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张轩瑀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佳伟多层高校教学楼工程设计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地下城市空间工程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姜姗姗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吉林省长春市月半林湾广场地下停车场设计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地下城市空间工程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王子怡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北京市地铁12号线四季青站及区间盾构隧道设计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地下城市空间工程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黄志鹏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福建省龙岩市南关小区1号楼基坑支护设计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地下城市空间工程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高艳杰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天津市地铁6号线徐庄子站及区间隧道设计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道路桥梁与渡河工程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陈纪元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吉林市永吉县至白城市洮北区二级公路08标段施工图设计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道路桥梁与渡河工程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费天赐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白山市浑江区至松原市宁江区二级公路08标段施工图设计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道路桥梁与渡河工程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李辉辉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长吉公路成功桥施工组织设计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道路桥梁与渡河工程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郑志康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云南省双柏县至易门县道路桥梁BIM设计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赵佳乐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长春市锦城大街——文明路交叉口的交通组织优化设计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明水至五岔沟二级公路04标段施工图设计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赵博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长春市天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新路城市道路施工图设计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鞠博宇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长春市龙腾路城市道路施工图设计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交通设备与控制工程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孙锦军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中原城市群关键路网远景年交通需求预测及关键交叉口设计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交通设备与控制工程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陈辰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基于人民大街——自由大路交叉口的信号控制方案设计与硬件实现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交通设备与控制工程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赵芯玉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长春市繁荣路——飞跃东路交叉口的交通组织优化设计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给排水科学与工程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金泓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松原市宁江区雅达虹工业园区污水设施建设工程初步设计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给排水科学与工程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王云飞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大小稗子沟回用水厂设计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给排水科学与工程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刘海波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天津市河东区城市给水工程扩大初步设计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给排水科学与工程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姚家乐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基于BIM的东西湖文化中心协同毕业设计（给排水专业）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给排水科学与工程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许泽枫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基于BIM的北京市顺义新城装配式建造项目工程协同毕业设计（给排水专业）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李云峰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黑河市金牛园养殖场建设项目环境影响报告书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刘洪男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基于Pyrosim的农贸市场火灾及安全疏散模拟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薛涵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哈尔滨地铁基坑施工安全监测与防控措施设计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姜子怡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长春市吾悦广场双重预防机制构建与评价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张堂振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品时光超市地下一层排烟系统设计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冯建辉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近零能耗建筑中地源热泵供暖系统运行研究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刘昇林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四平市商会大厦采暖给排水设计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葛茜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长春市易安大厦空调设计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杜佳旭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基于BIM的北湖医院数字化协同毕业设计（建环专业）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崔元元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基于BIM的综合楼工程协同毕业设计（建环专业）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瞿佳怡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基于BIM的长春市绿园区多层办公楼工程协同毕业设计（建环专业）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建筑环境与能源应用工程（建筑设备方向）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徐佳莹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光伏直驱多联机在节能建筑中的应用研究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建筑环境与能源应用工程（建筑设备方向）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时嘉钰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沈阳市春笋小区2#楼建筑设备系统设计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能源与动力工程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马远威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山东日照电厂350MW机组除尘脱硫脱硝系统设计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能源与动力工程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哈尔滨丰泽木材厂2#车间排尘风机设计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新能源科学与工程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闫薇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杭州市国泰办公楼太阳能复合地埋管地源热泵系统设计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新能源科学与工程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莫皓楠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玉林市蔚来办公建筑屋顶式并网光伏发电系统设计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于铠源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无线遥控智能LED灯设计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电子信息工程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钟斌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室内温湿度自适应调节系统设计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自动化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刘文京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基于PLC的小区恒压供水系统设计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周志豪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红外视力保护仪设计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魏超然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驾驶员安全气囊螺栓拧紧设备控制系统设计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杨舒含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光伏逐日控制系统设计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唐毅力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基于BIM的东西湖文化中心协同毕业设计（电气专业）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李国义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110kV电网规划及发电厂电气部分设计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电气工程及其自动化（专升本）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刘佳鑫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吉林大学超硬材料国家实验室实验楼10kV变电所设计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建筑电气与智能化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吴益骏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杭州市江东办公楼电气工程设计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建筑电气与智能化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郭梦飞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保定市听颂酒店电气设计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建筑电气与智能化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张荣欣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基于BIM的东西湖文化中心协同毕业设计（建电专业）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建筑电气与智能化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李翔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基于BIM的北湖医院数字化协同毕业设计（建电专业）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路君瑶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创业板上市公司股利分配政策研究——以乐普医疗为例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财务战略视角下华夏幸福债务违约案例分析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房地产开发与管理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吴琼洋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万科未来时光前期营销策划方案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房地产开发与管理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刘铸元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西安枫林九溪前期营销策划方案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吴章兵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西安市雁塔区东三爻南区工程1#住宅楼投标文件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花忠振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丰县沙河新村安置房项目22#、24#住宅项目投标文件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李欣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安徽省徽商锦润大宗商品物流园绿色运维方案设计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胡佳慧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长春华源小区智慧运维方案设计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赵悦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基于BIM的东西湖文化中心协同毕业设计（工管专业）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陈勇霖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长春市育民路棚改工程投标文件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魏佳宇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宝鸡林溪境住宅项目投标文件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柯炯森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天津市静华北苑 1 号商业楼项目投标文件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聂浩森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江苏省镇江市颐和家园8#住宅楼项目投标文件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陈新元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沈阳市明发上河时代1#住宅楼项目投标文件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乔赢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沈阳市明发上河时代2#住宅楼项目投标文件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郝秀琴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湖北省咸宁市长安花苑7号住宅楼项目投标文件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林泽伟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磁灶镇尚志中心小学教学楼项目投标文件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张中正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玉环市科技产业园区职工宿舍楼项目投标文件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刘成龙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基于BIM的东西湖文化中心协同毕业设计（造价专业）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工程造价（专科）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王韵迪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长春市天瑜陇府5#楼工程招标控制价编制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审计学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潘梦禹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中共廊坊市委党校迁址工程 8#学员宿舍项目工程审计报告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审计学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向琪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台州市椒江公安分局白云派出所项目工程审计报告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资产评估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李曈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高新技术企业价值评估方法应用分析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常怡焜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基于SpringBoot+Mybatis的问答论坛系统的设计与实现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计算机科学与技术 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庞琳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 Python 的 Scrapy 框架抖音数据分析与实现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计算机科学与技术 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赵展枫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基于SpringBoot的校园招聘求职系统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计算机科学与技术（专升本） 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苏佳旭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基于SpringBoot+Vue的疫情防控管理系统设计与实现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计算机科学与技术（专升本）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聂卓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基于SpringBoot+MyBatis+Vue+Element的电子商务系统的实现和设计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徐国庆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基于微信小程序的医疗平台的设计与实现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邹仁贵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基于SSM的电影购票系统的设计与实现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物联网工程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林仁雷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基于STM32单片机的简易睡眠质量检测系统设计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网络工程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林捷伟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结合ACL与数字签名技术在银行数据安全领域的应用与设计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刘露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Research on English Translation of Vocabulary with Chinese Characteristics under the Guidance of Cultural Translation Theor——A Case Study of “</w:t>
            </w:r>
            <w:r>
              <w:rPr>
                <w:rFonts w:hint="eastAsia" w:ascii="Times New Roman" w:hAnsi="Times New Roman" w:eastAsia="仿宋" w:cs="Times New Roman"/>
                <w:i/>
                <w:iCs/>
                <w:sz w:val="24"/>
                <w:szCs w:val="24"/>
                <w:lang w:val="en-US" w:eastAsia="zh-CN"/>
              </w:rPr>
              <w:t>The 2022 Government Work Report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王欣阳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A Strategic Analysis of Museum Publicity Texts Translation from the Perspective of Communicative Translation Theory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马玥琳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On C-E Translation of Foreign Affairs Text under the Guidance of Semantic and Communicative Translation——Taking Special Address by Chinese President Xi Jinping at the 2022 World Economic Forum as an Example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英语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刘子怡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A Contrastive Study of Chinese and British Environmental News Reports from the Perspective of Ecolinguistics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动画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许慧乐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《年年有“鱼”》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动画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邢潇予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《落故山》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动画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张紫怡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《筑梦摇篮》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动画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孙倩倩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基于BIM的北京市顺义新城装配式建造项目工程协同毕业设计（动画专业）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公共艺术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杨湖婷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星窑·创客小镇-HT艺术中心展示空间设计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公共艺术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王冠男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俗话关东旧物坊--民国花绘瓷片衍生创作展示设计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公共艺术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王俏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枕绣缘——长白山满族枕头顶刺绣非遗工坊展陈空间设计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公共艺术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王裕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遇见——即墨花边与长白山木架构双融创新工作坊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林星池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民萃坊-吉林省东丰县农民画文创品牌整体形象设计与推广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姜林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吉林省锦江满族木屋村文旅整体形象设计与推广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视觉传达设计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文圣芸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摇曳的金达莱——敦化市朝鲜族伴手礼设计与推广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孙一维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长忆观朝·典远谐则——基于朝鲜族文化传承的民俗村落景观空间营造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郭展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溯源新生——基于空间重构视角下的镇赉县新立村场地活力提升与景观规划设计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王浩宇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初度之辰·创生璧合——长春市净月潭小天池A区矿坑公园生态修复规划设计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贾宁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后疫情时代下乡村医养结合养老模式新思考——以辉南县铺板石村为例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陈祚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基于BIM的东西湖文化中心协同毕业设计（风景园林专业）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书法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范津铭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“翰墨天青 情系草原”——用书法传播草原文化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书法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周颖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简析毛公鼎的艺术特色及我创作中的借鉴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杨宁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桑榆不晚-东北农村集中式养老空间设计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高梦营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静舍·简居——仙居县神仙居民宿设计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尤俊亮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后疫情时代以情绪疗愈为导向的未来社区中心室内设计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王玥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焕生铁迹——基于游憩学理论下的高铁公园景观优化设计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黄心惠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永吉县星星哨水库垂钓山庄方案设计——悠然山居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邹晨冉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寻续基因· 焕活市井——淮安市高良涧街景空间更新策略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王永旭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重“缝”·共生——重庆小胡同街道微更新与绿色可持续策略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管纹卿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安·隅——美丽乡村集中式养老空间环境设计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陈滢慧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长白山锦江木屋村民房改造-槾舍民宿室内空间设计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200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环境设计</w:t>
            </w:r>
          </w:p>
        </w:tc>
        <w:tc>
          <w:tcPr>
            <w:tcW w:w="121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杨梦瑞</w:t>
            </w:r>
          </w:p>
        </w:tc>
        <w:tc>
          <w:tcPr>
            <w:tcW w:w="6229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济南“邻居”青年民宿设计</w:t>
            </w:r>
          </w:p>
        </w:tc>
      </w:tr>
    </w:tbl>
    <w:p>
      <w:pPr>
        <w:autoSpaceDE w:val="0"/>
        <w:autoSpaceDN w:val="0"/>
        <w:adjustRightInd w:val="0"/>
        <w:spacing w:after="312" w:afterLines="100" w:line="360" w:lineRule="auto"/>
        <w:jc w:val="center"/>
        <w:rPr>
          <w:rFonts w:hint="eastAsia" w:ascii="黑体" w:hAnsi="黑体" w:eastAsia="黑体" w:cs="HiddenHorzOCR"/>
          <w:kern w:val="0"/>
          <w:sz w:val="36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ZDY0OTVhNTA1ODYwMmMwZWMxOWU1ZWNkMmJiM2EifQ=="/>
  </w:docVars>
  <w:rsids>
    <w:rsidRoot w:val="00000000"/>
    <w:rsid w:val="031D505B"/>
    <w:rsid w:val="075501EB"/>
    <w:rsid w:val="0B3F07EB"/>
    <w:rsid w:val="119D7BAC"/>
    <w:rsid w:val="146B2D8B"/>
    <w:rsid w:val="17B100C3"/>
    <w:rsid w:val="18232B1A"/>
    <w:rsid w:val="18C25D28"/>
    <w:rsid w:val="1AAB645A"/>
    <w:rsid w:val="1CF07812"/>
    <w:rsid w:val="1E0B5C02"/>
    <w:rsid w:val="218E4344"/>
    <w:rsid w:val="24012F86"/>
    <w:rsid w:val="26D01335"/>
    <w:rsid w:val="27621CEC"/>
    <w:rsid w:val="277E047D"/>
    <w:rsid w:val="29237563"/>
    <w:rsid w:val="2A2F72CC"/>
    <w:rsid w:val="2C8A5D87"/>
    <w:rsid w:val="2D450775"/>
    <w:rsid w:val="312648C6"/>
    <w:rsid w:val="3807464F"/>
    <w:rsid w:val="3B4D1EE0"/>
    <w:rsid w:val="3D294312"/>
    <w:rsid w:val="3D5C6E31"/>
    <w:rsid w:val="44772ED2"/>
    <w:rsid w:val="471843AC"/>
    <w:rsid w:val="47BA7E89"/>
    <w:rsid w:val="47C12FC5"/>
    <w:rsid w:val="48CF224F"/>
    <w:rsid w:val="48E612AB"/>
    <w:rsid w:val="4A882E29"/>
    <w:rsid w:val="4F9C3F46"/>
    <w:rsid w:val="544F289D"/>
    <w:rsid w:val="5B330CFE"/>
    <w:rsid w:val="5D884486"/>
    <w:rsid w:val="5DC6707C"/>
    <w:rsid w:val="634C629D"/>
    <w:rsid w:val="662C59DF"/>
    <w:rsid w:val="668C5431"/>
    <w:rsid w:val="66FC6447"/>
    <w:rsid w:val="67780AE2"/>
    <w:rsid w:val="6F3C4D45"/>
    <w:rsid w:val="71F61158"/>
    <w:rsid w:val="73492AA3"/>
    <w:rsid w:val="736274AA"/>
    <w:rsid w:val="74344866"/>
    <w:rsid w:val="751B5AAB"/>
    <w:rsid w:val="775753E7"/>
    <w:rsid w:val="787D2FEB"/>
    <w:rsid w:val="7CB3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font31"/>
    <w:basedOn w:val="5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4286</Words>
  <Characters>5066</Characters>
  <Lines>0</Lines>
  <Paragraphs>0</Paragraphs>
  <TotalTime>0</TotalTime>
  <ScaleCrop>false</ScaleCrop>
  <LinksUpToDate>false</LinksUpToDate>
  <CharactersWithSpaces>5161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2021-06-18T08:50:00Z</dcterms:created>
  <dc:creator>lenovo</dc:creator>
  <cp:lastModifiedBy>彤</cp:lastModifiedBy>
  <dcterms:modified xsi:type="dcterms:W3CDTF">2023-06-19T03:23:17Z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0F6801CE3EA94BADAD9783F7B689A098</vt:lpwstr>
  </property>
</Properties>
</file>